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0083" w14:textId="4CD963D1" w:rsidR="00D5368D" w:rsidRDefault="00D5368D" w:rsidP="001D0DE3">
      <w:pPr>
        <w:widowControl/>
        <w:suppressAutoHyphens/>
        <w:autoSpaceDE/>
        <w:autoSpaceDN/>
        <w:adjustRightInd/>
        <w:spacing w:line="240" w:lineRule="auto"/>
        <w:jc w:val="center"/>
        <w:textAlignment w:val="auto"/>
        <w:rPr>
          <w:rFonts w:ascii="Open Sans" w:eastAsia="MS Mincho" w:hAnsi="Open Sans" w:cs="Open Sans"/>
          <w:b/>
          <w:color w:val="auto"/>
          <w:sz w:val="22"/>
          <w:szCs w:val="22"/>
          <w:u w:val="single"/>
          <w:lang w:val="nl-NL" w:eastAsia="ar-SA"/>
        </w:rPr>
      </w:pPr>
      <w:r w:rsidRPr="00D5368D">
        <w:rPr>
          <w:rFonts w:ascii="Open Sans" w:eastAsia="MS Mincho" w:hAnsi="Open Sans" w:cs="Open Sans"/>
          <w:b/>
          <w:color w:val="auto"/>
          <w:sz w:val="22"/>
          <w:szCs w:val="22"/>
          <w:u w:val="single"/>
          <w:lang w:val="nl-NL" w:eastAsia="ar-SA"/>
        </w:rPr>
        <w:t>AANVRAAGFORMULIER BINNENLANDSE WEDSTRIJD</w:t>
      </w:r>
    </w:p>
    <w:p w14:paraId="5AAE4811" w14:textId="77777777" w:rsidR="00464638" w:rsidRDefault="00464638" w:rsidP="001D0DE3">
      <w:pPr>
        <w:widowControl/>
        <w:suppressAutoHyphens/>
        <w:autoSpaceDE/>
        <w:autoSpaceDN/>
        <w:adjustRightInd/>
        <w:spacing w:line="240" w:lineRule="auto"/>
        <w:textAlignment w:val="auto"/>
        <w:rPr>
          <w:rFonts w:ascii="Open Sans" w:eastAsia="MS Mincho" w:hAnsi="Open Sans" w:cs="Open Sans"/>
          <w:b/>
          <w:color w:val="auto"/>
          <w:sz w:val="22"/>
          <w:szCs w:val="22"/>
          <w:u w:val="single"/>
          <w:lang w:val="nl-NL" w:eastAsia="ar-SA"/>
        </w:rPr>
      </w:pPr>
    </w:p>
    <w:p w14:paraId="4D62C8C1" w14:textId="77777777" w:rsidR="007A03EF" w:rsidRPr="00D5368D" w:rsidRDefault="007A03EF" w:rsidP="001D0DE3">
      <w:pPr>
        <w:widowControl/>
        <w:suppressAutoHyphens/>
        <w:autoSpaceDE/>
        <w:autoSpaceDN/>
        <w:adjustRightInd/>
        <w:spacing w:line="240" w:lineRule="auto"/>
        <w:textAlignment w:val="auto"/>
        <w:rPr>
          <w:rFonts w:ascii="Open Sans" w:eastAsia="MS Mincho" w:hAnsi="Open Sans" w:cs="Open Sans"/>
          <w:b/>
          <w:color w:val="auto"/>
          <w:sz w:val="22"/>
          <w:szCs w:val="22"/>
          <w:u w:val="single"/>
          <w:lang w:val="nl-NL" w:eastAsia="ar-SA"/>
        </w:rPr>
      </w:pPr>
    </w:p>
    <w:p w14:paraId="6D4F75CF" w14:textId="77777777" w:rsidR="00D5368D" w:rsidRPr="00D5368D" w:rsidRDefault="00D5368D" w:rsidP="001D0DE3">
      <w:pPr>
        <w:widowControl/>
        <w:tabs>
          <w:tab w:val="left" w:pos="-49"/>
          <w:tab w:val="left" w:pos="6360"/>
        </w:tabs>
        <w:suppressAutoHyphens/>
        <w:autoSpaceDE/>
        <w:autoSpaceDN/>
        <w:adjustRightInd/>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ab/>
      </w:r>
    </w:p>
    <w:tbl>
      <w:tblPr>
        <w:tblW w:w="9221"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991"/>
        <w:gridCol w:w="3191"/>
      </w:tblGrid>
      <w:tr w:rsidR="00D5368D" w:rsidRPr="00D5368D" w14:paraId="7D79F569" w14:textId="77777777" w:rsidTr="00440D7B">
        <w:trPr>
          <w:trHeight w:hRule="exact" w:val="360"/>
        </w:trPr>
        <w:tc>
          <w:tcPr>
            <w:tcW w:w="4039" w:type="dxa"/>
            <w:vAlign w:val="center"/>
          </w:tcPr>
          <w:p w14:paraId="1C676656" w14:textId="70431009"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Organisator (naam bokscentrum)</w:t>
            </w:r>
          </w:p>
        </w:tc>
        <w:tc>
          <w:tcPr>
            <w:tcW w:w="5182" w:type="dxa"/>
            <w:gridSpan w:val="2"/>
            <w:vAlign w:val="center"/>
          </w:tcPr>
          <w:p w14:paraId="45CDA684" w14:textId="77777777" w:rsidR="00D5368D" w:rsidRP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D5368D" w:rsidRPr="00D5368D" w14:paraId="2C94E1A5" w14:textId="77777777" w:rsidTr="00440D7B">
        <w:trPr>
          <w:trHeight w:hRule="exact" w:val="360"/>
        </w:trPr>
        <w:tc>
          <w:tcPr>
            <w:tcW w:w="4039" w:type="dxa"/>
            <w:vAlign w:val="center"/>
          </w:tcPr>
          <w:p w14:paraId="4AC8A6B8" w14:textId="77777777"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Naam contactpersoon</w:t>
            </w:r>
          </w:p>
        </w:tc>
        <w:tc>
          <w:tcPr>
            <w:tcW w:w="5182" w:type="dxa"/>
            <w:gridSpan w:val="2"/>
            <w:vAlign w:val="center"/>
          </w:tcPr>
          <w:p w14:paraId="0EB0B823" w14:textId="5AFFC76F" w:rsidR="00D5368D" w:rsidRP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D5368D" w:rsidRPr="00D5368D" w14:paraId="4AECEE15" w14:textId="77777777" w:rsidTr="007950D3">
        <w:trPr>
          <w:trHeight w:hRule="exact" w:val="360"/>
        </w:trPr>
        <w:tc>
          <w:tcPr>
            <w:tcW w:w="4039" w:type="dxa"/>
            <w:vAlign w:val="center"/>
          </w:tcPr>
          <w:p w14:paraId="66A142FE" w14:textId="77777777"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Telefoonnummer &amp; email contactpersoon</w:t>
            </w:r>
          </w:p>
        </w:tc>
        <w:tc>
          <w:tcPr>
            <w:tcW w:w="1991" w:type="dxa"/>
            <w:vAlign w:val="center"/>
          </w:tcPr>
          <w:p w14:paraId="6DBC8605" w14:textId="61CBE5C2" w:rsidR="00D5368D" w:rsidRP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c>
          <w:tcPr>
            <w:tcW w:w="3191" w:type="dxa"/>
            <w:vAlign w:val="center"/>
          </w:tcPr>
          <w:p w14:paraId="746E6A32" w14:textId="77777777" w:rsidR="00D5368D" w:rsidRP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D5368D" w:rsidRPr="00D5368D" w14:paraId="741BA600" w14:textId="77777777" w:rsidTr="000F1F3D">
        <w:trPr>
          <w:trHeight w:hRule="exact" w:val="1134"/>
        </w:trPr>
        <w:tc>
          <w:tcPr>
            <w:tcW w:w="4039" w:type="dxa"/>
          </w:tcPr>
          <w:p w14:paraId="7E768772" w14:textId="0037E1AA" w:rsidR="00D5368D" w:rsidRPr="00D5368D" w:rsidRDefault="006961C7"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Factuuradres</w:t>
            </w:r>
          </w:p>
        </w:tc>
        <w:bookmarkStart w:id="0" w:name="Text4"/>
        <w:tc>
          <w:tcPr>
            <w:tcW w:w="5182" w:type="dxa"/>
            <w:gridSpan w:val="2"/>
            <w:vAlign w:val="center"/>
          </w:tcPr>
          <w:p w14:paraId="7722264A" w14:textId="1A8178AD" w:rsid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fldChar w:fldCharType="begin"/>
            </w:r>
            <w:r w:rsidRPr="00D5368D">
              <w:rPr>
                <w:rFonts w:ascii="Open Sans" w:eastAsia="MS Mincho" w:hAnsi="Open Sans" w:cs="Open Sans"/>
                <w:color w:val="auto"/>
                <w:sz w:val="20"/>
                <w:szCs w:val="20"/>
                <w:lang w:val="nl-NL" w:eastAsia="ar-SA"/>
              </w:rPr>
              <w:instrText xml:space="preserve"> FILLIN "Text4"</w:instrText>
            </w:r>
            <w:r w:rsidRPr="00D5368D">
              <w:rPr>
                <w:rFonts w:ascii="Open Sans" w:eastAsia="MS Mincho" w:hAnsi="Open Sans" w:cs="Open Sans"/>
                <w:color w:val="auto"/>
                <w:sz w:val="20"/>
                <w:szCs w:val="20"/>
                <w:lang w:val="nl-NL" w:eastAsia="ar-SA"/>
              </w:rPr>
              <w:fldChar w:fldCharType="separate"/>
            </w:r>
            <w:r w:rsidRPr="00D5368D">
              <w:rPr>
                <w:rFonts w:ascii="Open Sans" w:eastAsia="MS Mincho" w:hAnsi="Open Sans" w:cs="Open Sans"/>
                <w:color w:val="auto"/>
                <w:sz w:val="20"/>
                <w:szCs w:val="20"/>
                <w:lang w:val="nl-NL" w:eastAsia="ar-SA"/>
              </w:rPr>
              <w:t> </w:t>
            </w:r>
            <w:r w:rsidRPr="00D5368D">
              <w:rPr>
                <w:rFonts w:ascii="Open Sans" w:eastAsia="MS Mincho" w:hAnsi="Open Sans" w:cs="Open Sans"/>
                <w:color w:val="auto"/>
                <w:sz w:val="20"/>
                <w:szCs w:val="20"/>
                <w:lang w:val="nl-NL" w:eastAsia="ar-SA"/>
              </w:rPr>
              <w:t> </w:t>
            </w:r>
            <w:r w:rsidRPr="00D5368D">
              <w:rPr>
                <w:rFonts w:ascii="Open Sans" w:eastAsia="MS Mincho" w:hAnsi="Open Sans" w:cs="Open Sans"/>
                <w:color w:val="auto"/>
                <w:sz w:val="20"/>
                <w:szCs w:val="20"/>
                <w:lang w:val="nl-NL" w:eastAsia="ar-SA"/>
              </w:rPr>
              <w:t> </w:t>
            </w:r>
            <w:r w:rsidRPr="00D5368D">
              <w:rPr>
                <w:rFonts w:ascii="Open Sans" w:eastAsia="MS Mincho" w:hAnsi="Open Sans" w:cs="Open Sans"/>
                <w:color w:val="auto"/>
                <w:sz w:val="20"/>
                <w:szCs w:val="20"/>
                <w:lang w:val="nl-NL" w:eastAsia="ar-SA"/>
              </w:rPr>
              <w:fldChar w:fldCharType="end"/>
            </w:r>
            <w:bookmarkEnd w:id="0"/>
          </w:p>
          <w:p w14:paraId="21D8918D" w14:textId="77777777" w:rsidR="000F1F3D" w:rsidRDefault="000F1F3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p w14:paraId="21ACF9F1" w14:textId="77777777" w:rsidR="000F1F3D" w:rsidRDefault="000F1F3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p w14:paraId="24372F3B" w14:textId="77777777" w:rsidR="003B4D52" w:rsidRPr="00D5368D" w:rsidRDefault="003B4D52"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6961C7" w:rsidRPr="000F1F3D" w14:paraId="782A169F" w14:textId="77777777" w:rsidTr="00440D7B">
        <w:trPr>
          <w:trHeight w:hRule="exact" w:val="360"/>
        </w:trPr>
        <w:tc>
          <w:tcPr>
            <w:tcW w:w="4039" w:type="dxa"/>
            <w:vAlign w:val="center"/>
          </w:tcPr>
          <w:p w14:paraId="725C8618" w14:textId="6A00198F" w:rsidR="006961C7" w:rsidRPr="00D5368D" w:rsidRDefault="006961C7"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Wedstrijddatum</w:t>
            </w:r>
          </w:p>
        </w:tc>
        <w:tc>
          <w:tcPr>
            <w:tcW w:w="5182" w:type="dxa"/>
            <w:gridSpan w:val="2"/>
            <w:vAlign w:val="center"/>
          </w:tcPr>
          <w:p w14:paraId="6291384F" w14:textId="77777777" w:rsidR="006961C7" w:rsidRPr="00D5368D" w:rsidRDefault="006961C7"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D5368D" w:rsidRPr="00D5368D" w14:paraId="2557EECB" w14:textId="77777777" w:rsidTr="00440D7B">
        <w:trPr>
          <w:trHeight w:hRule="exact" w:val="360"/>
        </w:trPr>
        <w:tc>
          <w:tcPr>
            <w:tcW w:w="4039" w:type="dxa"/>
            <w:vAlign w:val="center"/>
          </w:tcPr>
          <w:p w14:paraId="63BC3759" w14:textId="77777777"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Aanvangstijd weging</w:t>
            </w:r>
          </w:p>
        </w:tc>
        <w:tc>
          <w:tcPr>
            <w:tcW w:w="5182" w:type="dxa"/>
            <w:gridSpan w:val="2"/>
            <w:vAlign w:val="center"/>
          </w:tcPr>
          <w:p w14:paraId="46A43A28" w14:textId="77777777" w:rsidR="00D5368D" w:rsidRP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D5368D" w:rsidRPr="00D5368D" w14:paraId="22E2836C" w14:textId="77777777" w:rsidTr="00440D7B">
        <w:trPr>
          <w:trHeight w:hRule="exact" w:val="360"/>
        </w:trPr>
        <w:tc>
          <w:tcPr>
            <w:tcW w:w="4039" w:type="dxa"/>
            <w:vAlign w:val="center"/>
          </w:tcPr>
          <w:p w14:paraId="3970A88E" w14:textId="77777777"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Aanvangstijd wedstrijden</w:t>
            </w:r>
          </w:p>
        </w:tc>
        <w:tc>
          <w:tcPr>
            <w:tcW w:w="5182" w:type="dxa"/>
            <w:gridSpan w:val="2"/>
            <w:vAlign w:val="center"/>
          </w:tcPr>
          <w:p w14:paraId="31FF1C04" w14:textId="77777777"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tc>
      </w:tr>
      <w:tr w:rsidR="00D5368D" w:rsidRPr="00D5368D" w14:paraId="3185483E" w14:textId="77777777" w:rsidTr="00440D7B">
        <w:trPr>
          <w:trHeight w:val="730"/>
        </w:trPr>
        <w:tc>
          <w:tcPr>
            <w:tcW w:w="4039" w:type="dxa"/>
          </w:tcPr>
          <w:p w14:paraId="66D88206" w14:textId="77777777"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Naam wedstrijdlocatie en adres</w:t>
            </w:r>
          </w:p>
        </w:tc>
        <w:tc>
          <w:tcPr>
            <w:tcW w:w="5182" w:type="dxa"/>
            <w:gridSpan w:val="2"/>
          </w:tcPr>
          <w:p w14:paraId="3E9692AA" w14:textId="174F625D" w:rsidR="00D5368D" w:rsidRPr="00440D7B"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4"/>
                <w:szCs w:val="24"/>
                <w:lang w:val="nl-NL" w:eastAsia="ar-SA"/>
              </w:rPr>
            </w:pPr>
          </w:p>
        </w:tc>
      </w:tr>
      <w:tr w:rsidR="003E633D" w:rsidRPr="00D5368D" w14:paraId="79024648" w14:textId="77777777" w:rsidTr="00440D7B">
        <w:trPr>
          <w:trHeight w:val="730"/>
        </w:trPr>
        <w:tc>
          <w:tcPr>
            <w:tcW w:w="4039" w:type="dxa"/>
          </w:tcPr>
          <w:p w14:paraId="4216B0D0" w14:textId="1D1293C8" w:rsidR="003E633D" w:rsidRPr="00D5368D" w:rsidRDefault="003E633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Is de locatie rolstoeltoegankelijk?</w:t>
            </w:r>
          </w:p>
        </w:tc>
        <w:tc>
          <w:tcPr>
            <w:tcW w:w="5182" w:type="dxa"/>
            <w:gridSpan w:val="2"/>
          </w:tcPr>
          <w:p w14:paraId="7B8A0582" w14:textId="77777777" w:rsidR="003E633D" w:rsidRPr="00440D7B" w:rsidRDefault="003E633D" w:rsidP="001D0DE3">
            <w:pPr>
              <w:widowControl/>
              <w:suppressAutoHyphens/>
              <w:autoSpaceDE/>
              <w:autoSpaceDN/>
              <w:adjustRightInd/>
              <w:snapToGrid w:val="0"/>
              <w:spacing w:line="240" w:lineRule="auto"/>
              <w:textAlignment w:val="auto"/>
              <w:rPr>
                <w:rFonts w:ascii="Open Sans" w:eastAsia="MS Mincho" w:hAnsi="Open Sans" w:cs="Open Sans"/>
                <w:color w:val="auto"/>
                <w:sz w:val="24"/>
                <w:szCs w:val="24"/>
                <w:lang w:val="nl-NL" w:eastAsia="ar-SA"/>
              </w:rPr>
            </w:pPr>
          </w:p>
        </w:tc>
      </w:tr>
      <w:tr w:rsidR="00D5368D" w:rsidRPr="00D5368D" w14:paraId="0BA8E545" w14:textId="77777777" w:rsidTr="00440D7B">
        <w:trPr>
          <w:trHeight w:val="730"/>
        </w:trPr>
        <w:tc>
          <w:tcPr>
            <w:tcW w:w="4039" w:type="dxa"/>
          </w:tcPr>
          <w:p w14:paraId="61314D1C" w14:textId="623876DF" w:rsidR="00D5368D"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Welk evenement gaat u organiseren?</w:t>
            </w:r>
            <w:r w:rsidRPr="00D5368D">
              <w:rPr>
                <w:rFonts w:ascii="Open Sans" w:eastAsia="MS Mincho" w:hAnsi="Open Sans" w:cs="Open Sans"/>
                <w:color w:val="auto"/>
                <w:sz w:val="20"/>
                <w:szCs w:val="20"/>
                <w:lang w:val="nl-NL" w:eastAsia="ar-SA"/>
              </w:rPr>
              <w:br/>
              <w:t>(Meerdere antwoorden mogelijk</w:t>
            </w:r>
            <w:r w:rsidR="00A11E49">
              <w:rPr>
                <w:rFonts w:ascii="Open Sans" w:eastAsia="MS Mincho" w:hAnsi="Open Sans" w:cs="Open Sans"/>
                <w:color w:val="auto"/>
                <w:sz w:val="20"/>
                <w:szCs w:val="20"/>
                <w:lang w:val="nl-NL" w:eastAsia="ar-SA"/>
              </w:rPr>
              <w:t xml:space="preserve"> en verschillende </w:t>
            </w:r>
            <w:hyperlink r:id="rId10" w:history="1">
              <w:r w:rsidR="00A11E49" w:rsidRPr="00364E4E">
                <w:rPr>
                  <w:rStyle w:val="Hyperlink"/>
                  <w:rFonts w:ascii="Open Sans" w:eastAsia="MS Mincho" w:hAnsi="Open Sans" w:cs="Open Sans"/>
                  <w:color w:val="0070C0"/>
                  <w:sz w:val="20"/>
                  <w:szCs w:val="20"/>
                  <w:lang w:val="nl-NL" w:eastAsia="ar-SA"/>
                </w:rPr>
                <w:t>protocollen</w:t>
              </w:r>
            </w:hyperlink>
            <w:r w:rsidR="00A11E49">
              <w:rPr>
                <w:rFonts w:ascii="Open Sans" w:eastAsia="MS Mincho" w:hAnsi="Open Sans" w:cs="Open Sans"/>
                <w:color w:val="auto"/>
                <w:sz w:val="20"/>
                <w:szCs w:val="20"/>
                <w:lang w:val="nl-NL" w:eastAsia="ar-SA"/>
              </w:rPr>
              <w:t xml:space="preserve"> van toepassing</w:t>
            </w:r>
            <w:r w:rsidRPr="00D5368D">
              <w:rPr>
                <w:rFonts w:ascii="Open Sans" w:eastAsia="MS Mincho" w:hAnsi="Open Sans" w:cs="Open Sans"/>
                <w:color w:val="auto"/>
                <w:sz w:val="20"/>
                <w:szCs w:val="20"/>
                <w:lang w:val="nl-NL" w:eastAsia="ar-SA"/>
              </w:rPr>
              <w:t>)</w:t>
            </w:r>
          </w:p>
        </w:tc>
        <w:tc>
          <w:tcPr>
            <w:tcW w:w="5182" w:type="dxa"/>
            <w:gridSpan w:val="2"/>
          </w:tcPr>
          <w:p w14:paraId="3B681C2A" w14:textId="5AD1A32B" w:rsidR="00D5368D" w:rsidRPr="00D5368D" w:rsidRDefault="00D5368D" w:rsidP="001D0DE3">
            <w:pPr>
              <w:widowControl/>
              <w:numPr>
                <w:ilvl w:val="0"/>
                <w:numId w:val="2"/>
              </w:numPr>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Amateurwedstrijd</w:t>
            </w:r>
            <w:r w:rsidR="00582032">
              <w:rPr>
                <w:rFonts w:ascii="Open Sans" w:eastAsia="MS Mincho" w:hAnsi="Open Sans" w:cs="Open Sans"/>
                <w:color w:val="auto"/>
                <w:sz w:val="20"/>
                <w:szCs w:val="20"/>
                <w:lang w:val="nl-NL" w:eastAsia="ar-SA"/>
              </w:rPr>
              <w:t>en</w:t>
            </w:r>
          </w:p>
          <w:p w14:paraId="240D4DCD" w14:textId="670C4517" w:rsidR="00D5368D" w:rsidRDefault="00D5368D" w:rsidP="001D0DE3">
            <w:pPr>
              <w:widowControl/>
              <w:numPr>
                <w:ilvl w:val="0"/>
                <w:numId w:val="2"/>
              </w:numPr>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 xml:space="preserve">Nationale </w:t>
            </w:r>
            <w:r w:rsidR="00582032">
              <w:rPr>
                <w:rFonts w:ascii="Open Sans" w:eastAsia="MS Mincho" w:hAnsi="Open Sans" w:cs="Open Sans"/>
                <w:color w:val="auto"/>
                <w:sz w:val="20"/>
                <w:szCs w:val="20"/>
                <w:lang w:val="nl-NL" w:eastAsia="ar-SA"/>
              </w:rPr>
              <w:t>j</w:t>
            </w:r>
            <w:r w:rsidRPr="00D5368D">
              <w:rPr>
                <w:rFonts w:ascii="Open Sans" w:eastAsia="MS Mincho" w:hAnsi="Open Sans" w:cs="Open Sans"/>
                <w:color w:val="auto"/>
                <w:sz w:val="20"/>
                <w:szCs w:val="20"/>
                <w:lang w:val="nl-NL" w:eastAsia="ar-SA"/>
              </w:rPr>
              <w:t>eugddag</w:t>
            </w:r>
          </w:p>
          <w:p w14:paraId="0E1074A1" w14:textId="2857077A" w:rsidR="002D167D" w:rsidRPr="00D5368D" w:rsidRDefault="002D167D" w:rsidP="001D0DE3">
            <w:pPr>
              <w:widowControl/>
              <w:numPr>
                <w:ilvl w:val="0"/>
                <w:numId w:val="2"/>
              </w:numPr>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Veteranen boksen</w:t>
            </w:r>
            <w:r>
              <w:rPr>
                <w:rFonts w:ascii="Open Sans" w:eastAsia="MS Mincho" w:hAnsi="Open Sans" w:cs="Open Sans"/>
                <w:color w:val="auto"/>
                <w:sz w:val="20"/>
                <w:szCs w:val="20"/>
                <w:lang w:val="nl-NL" w:eastAsia="ar-SA"/>
              </w:rPr>
              <w:t xml:space="preserve"> (Masters)</w:t>
            </w:r>
          </w:p>
          <w:p w14:paraId="03B57B51" w14:textId="763F1B2D" w:rsidR="00D5368D" w:rsidRPr="00D5368D" w:rsidRDefault="00D5368D" w:rsidP="001D0DE3">
            <w:pPr>
              <w:widowControl/>
              <w:numPr>
                <w:ilvl w:val="0"/>
                <w:numId w:val="2"/>
              </w:numPr>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Studenten</w:t>
            </w:r>
            <w:r w:rsidR="00582032">
              <w:rPr>
                <w:rFonts w:ascii="Open Sans" w:eastAsia="MS Mincho" w:hAnsi="Open Sans" w:cs="Open Sans"/>
                <w:color w:val="auto"/>
                <w:sz w:val="20"/>
                <w:szCs w:val="20"/>
                <w:lang w:val="nl-NL" w:eastAsia="ar-SA"/>
              </w:rPr>
              <w:t xml:space="preserve"> boksen</w:t>
            </w:r>
            <w:r w:rsidR="002D167D">
              <w:rPr>
                <w:rFonts w:ascii="Open Sans" w:eastAsia="MS Mincho" w:hAnsi="Open Sans" w:cs="Open Sans"/>
                <w:color w:val="auto"/>
                <w:sz w:val="20"/>
                <w:szCs w:val="20"/>
                <w:lang w:val="nl-NL" w:eastAsia="ar-SA"/>
              </w:rPr>
              <w:t xml:space="preserve"> </w:t>
            </w:r>
            <w:r w:rsidR="006961C7">
              <w:rPr>
                <w:rFonts w:ascii="Open Sans" w:eastAsia="MS Mincho" w:hAnsi="Open Sans" w:cs="Open Sans"/>
                <w:color w:val="auto"/>
                <w:sz w:val="20"/>
                <w:szCs w:val="20"/>
                <w:lang w:val="nl-NL" w:eastAsia="ar-SA"/>
              </w:rPr>
              <w:t xml:space="preserve"> </w:t>
            </w:r>
          </w:p>
          <w:p w14:paraId="4ECF8EDF" w14:textId="27E4F916" w:rsidR="00582032" w:rsidRPr="002D167D" w:rsidRDefault="00D5368D" w:rsidP="002D167D">
            <w:pPr>
              <w:widowControl/>
              <w:numPr>
                <w:ilvl w:val="0"/>
                <w:numId w:val="2"/>
              </w:numPr>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 xml:space="preserve">Business </w:t>
            </w:r>
            <w:r w:rsidR="00582032">
              <w:rPr>
                <w:rFonts w:ascii="Open Sans" w:eastAsia="MS Mincho" w:hAnsi="Open Sans" w:cs="Open Sans"/>
                <w:color w:val="auto"/>
                <w:sz w:val="20"/>
                <w:szCs w:val="20"/>
                <w:lang w:val="nl-NL" w:eastAsia="ar-SA"/>
              </w:rPr>
              <w:t>b</w:t>
            </w:r>
            <w:r w:rsidRPr="00D5368D">
              <w:rPr>
                <w:rFonts w:ascii="Open Sans" w:eastAsia="MS Mincho" w:hAnsi="Open Sans" w:cs="Open Sans"/>
                <w:color w:val="auto"/>
                <w:sz w:val="20"/>
                <w:szCs w:val="20"/>
                <w:lang w:val="nl-NL" w:eastAsia="ar-SA"/>
              </w:rPr>
              <w:t>oksen</w:t>
            </w:r>
            <w:r w:rsidR="006961C7">
              <w:rPr>
                <w:rFonts w:ascii="Open Sans" w:eastAsia="MS Mincho" w:hAnsi="Open Sans" w:cs="Open Sans"/>
                <w:color w:val="auto"/>
                <w:sz w:val="20"/>
                <w:szCs w:val="20"/>
                <w:lang w:val="nl-NL" w:eastAsia="ar-SA"/>
              </w:rPr>
              <w:t xml:space="preserve"> </w:t>
            </w:r>
          </w:p>
        </w:tc>
      </w:tr>
      <w:tr w:rsidR="00502FCF" w:rsidRPr="00CE3192" w14:paraId="61251420" w14:textId="77777777" w:rsidTr="00440D7B">
        <w:trPr>
          <w:trHeight w:val="730"/>
        </w:trPr>
        <w:tc>
          <w:tcPr>
            <w:tcW w:w="4039" w:type="dxa"/>
          </w:tcPr>
          <w:p w14:paraId="2D4C25E6" w14:textId="61E62D49" w:rsidR="00502FCF" w:rsidRPr="00D5368D" w:rsidRDefault="00502FCF"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In geval van een business boks of studenten boks evenement</w:t>
            </w:r>
            <w:r w:rsidR="00C90066">
              <w:rPr>
                <w:rFonts w:ascii="Open Sans" w:eastAsia="MS Mincho" w:hAnsi="Open Sans" w:cs="Open Sans"/>
                <w:color w:val="auto"/>
                <w:sz w:val="20"/>
                <w:szCs w:val="20"/>
                <w:lang w:val="nl-NL" w:eastAsia="ar-SA"/>
              </w:rPr>
              <w:t xml:space="preserve"> bij welk bokscentrum trainen </w:t>
            </w:r>
            <w:r w:rsidR="00E4389E">
              <w:rPr>
                <w:rFonts w:ascii="Open Sans" w:eastAsia="MS Mincho" w:hAnsi="Open Sans" w:cs="Open Sans"/>
                <w:color w:val="auto"/>
                <w:sz w:val="20"/>
                <w:szCs w:val="20"/>
                <w:lang w:val="nl-NL" w:eastAsia="ar-SA"/>
              </w:rPr>
              <w:t>alle</w:t>
            </w:r>
            <w:r w:rsidR="00C90066">
              <w:rPr>
                <w:rFonts w:ascii="Open Sans" w:eastAsia="MS Mincho" w:hAnsi="Open Sans" w:cs="Open Sans"/>
                <w:color w:val="auto"/>
                <w:sz w:val="20"/>
                <w:szCs w:val="20"/>
                <w:lang w:val="nl-NL" w:eastAsia="ar-SA"/>
              </w:rPr>
              <w:t xml:space="preserve"> deelnemers</w:t>
            </w:r>
            <w:r w:rsidR="001E0C8D">
              <w:rPr>
                <w:rFonts w:ascii="Open Sans" w:eastAsia="MS Mincho" w:hAnsi="Open Sans" w:cs="Open Sans"/>
                <w:color w:val="auto"/>
                <w:sz w:val="20"/>
                <w:szCs w:val="20"/>
                <w:lang w:val="nl-NL" w:eastAsia="ar-SA"/>
              </w:rPr>
              <w:t>?</w:t>
            </w:r>
          </w:p>
        </w:tc>
        <w:tc>
          <w:tcPr>
            <w:tcW w:w="5182" w:type="dxa"/>
            <w:gridSpan w:val="2"/>
          </w:tcPr>
          <w:p w14:paraId="5D56AC83" w14:textId="77777777" w:rsidR="00502FCF" w:rsidRPr="00D5368D" w:rsidRDefault="00502FCF" w:rsidP="00502FCF">
            <w:pPr>
              <w:widowControl/>
              <w:suppressAutoHyphens/>
              <w:autoSpaceDE/>
              <w:autoSpaceDN/>
              <w:adjustRightInd/>
              <w:snapToGrid w:val="0"/>
              <w:spacing w:line="240" w:lineRule="auto"/>
              <w:ind w:left="720"/>
              <w:textAlignment w:val="auto"/>
              <w:rPr>
                <w:rFonts w:ascii="Open Sans" w:eastAsia="MS Mincho" w:hAnsi="Open Sans" w:cs="Open Sans"/>
                <w:color w:val="auto"/>
                <w:sz w:val="20"/>
                <w:szCs w:val="20"/>
                <w:lang w:val="nl-NL" w:eastAsia="ar-SA"/>
              </w:rPr>
            </w:pPr>
          </w:p>
        </w:tc>
      </w:tr>
      <w:tr w:rsidR="00902631" w:rsidRPr="00CE3192" w14:paraId="323B6626" w14:textId="77777777" w:rsidTr="00440D7B">
        <w:trPr>
          <w:trHeight w:val="433"/>
        </w:trPr>
        <w:tc>
          <w:tcPr>
            <w:tcW w:w="4039" w:type="dxa"/>
          </w:tcPr>
          <w:p w14:paraId="73CE23B7" w14:textId="4231EDD8" w:rsidR="00902631" w:rsidRPr="00D5368D" w:rsidRDefault="00902631"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Naam evenement t.b.v. promotie</w:t>
            </w:r>
          </w:p>
        </w:tc>
        <w:tc>
          <w:tcPr>
            <w:tcW w:w="5182" w:type="dxa"/>
            <w:gridSpan w:val="2"/>
          </w:tcPr>
          <w:p w14:paraId="463D2183" w14:textId="77777777" w:rsidR="00902631" w:rsidRPr="00D5368D" w:rsidRDefault="00902631"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tc>
      </w:tr>
      <w:tr w:rsidR="00D5368D" w:rsidRPr="00D5368D" w14:paraId="5F915E0A" w14:textId="77777777" w:rsidTr="00440D7B">
        <w:trPr>
          <w:trHeight w:hRule="exact" w:val="445"/>
        </w:trPr>
        <w:tc>
          <w:tcPr>
            <w:tcW w:w="4039" w:type="dxa"/>
            <w:vAlign w:val="center"/>
          </w:tcPr>
          <w:p w14:paraId="69703CE3" w14:textId="3A1D8ED7" w:rsidR="00BB33F3" w:rsidRPr="00D5368D" w:rsidRDefault="00D5368D"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Aantal verwachte partije</w:t>
            </w:r>
            <w:r w:rsidR="00440D7B">
              <w:rPr>
                <w:rFonts w:ascii="Open Sans" w:eastAsia="MS Mincho" w:hAnsi="Open Sans" w:cs="Open Sans"/>
                <w:color w:val="auto"/>
                <w:sz w:val="20"/>
                <w:szCs w:val="20"/>
                <w:lang w:val="nl-NL" w:eastAsia="ar-SA"/>
              </w:rPr>
              <w:t>n</w:t>
            </w:r>
          </w:p>
        </w:tc>
        <w:tc>
          <w:tcPr>
            <w:tcW w:w="5182" w:type="dxa"/>
            <w:gridSpan w:val="2"/>
            <w:vAlign w:val="center"/>
          </w:tcPr>
          <w:p w14:paraId="11DCD2D8" w14:textId="77777777" w:rsidR="00D5368D" w:rsidRPr="00D5368D" w:rsidRDefault="00D5368D"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440D7B" w:rsidRPr="00622EE5" w14:paraId="3EF71864" w14:textId="77777777" w:rsidTr="00440D7B">
        <w:trPr>
          <w:trHeight w:hRule="exact" w:val="1043"/>
        </w:trPr>
        <w:tc>
          <w:tcPr>
            <w:tcW w:w="4039" w:type="dxa"/>
            <w:vAlign w:val="center"/>
          </w:tcPr>
          <w:p w14:paraId="042FFFF0" w14:textId="77777777" w:rsidR="00440D7B" w:rsidRDefault="00440D7B"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Opmerkingen</w:t>
            </w:r>
          </w:p>
          <w:p w14:paraId="251EAB18" w14:textId="77777777" w:rsidR="00440D7B" w:rsidRDefault="00440D7B"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p w14:paraId="3E4CB8C7" w14:textId="77777777" w:rsidR="00440D7B" w:rsidRDefault="00440D7B"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p w14:paraId="30C86FFF" w14:textId="77777777" w:rsidR="00440D7B" w:rsidRDefault="00440D7B"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p w14:paraId="331271F0" w14:textId="61892BA6" w:rsidR="00440D7B" w:rsidRPr="00D5368D" w:rsidRDefault="00440D7B" w:rsidP="001D0DE3">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tc>
        <w:tc>
          <w:tcPr>
            <w:tcW w:w="5182" w:type="dxa"/>
            <w:gridSpan w:val="2"/>
            <w:vAlign w:val="center"/>
          </w:tcPr>
          <w:p w14:paraId="25AD5856" w14:textId="77777777" w:rsidR="00440D7B" w:rsidRDefault="00440D7B"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p w14:paraId="784B292F" w14:textId="77777777" w:rsidR="00440D7B" w:rsidRDefault="00440D7B"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p w14:paraId="6FF3C070" w14:textId="77777777" w:rsidR="00440D7B" w:rsidRDefault="00440D7B"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p w14:paraId="65A9D256" w14:textId="77777777" w:rsidR="00440D7B" w:rsidRPr="00D5368D" w:rsidRDefault="00440D7B" w:rsidP="001D0DE3">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r w:rsidR="004D0CC5" w:rsidRPr="004D0CC5" w14:paraId="49F37058" w14:textId="77777777" w:rsidTr="00D562E5">
        <w:trPr>
          <w:trHeight w:hRule="exact" w:val="3131"/>
        </w:trPr>
        <w:tc>
          <w:tcPr>
            <w:tcW w:w="4039" w:type="dxa"/>
          </w:tcPr>
          <w:p w14:paraId="6D86AD7F" w14:textId="338B32C4" w:rsidR="004D0CC5" w:rsidRDefault="004D0CC5" w:rsidP="004D0CC5">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Met ondertekening van het aanvraagformulier gaat u akkoord met de kosten voor een wedstrijdorganisatie</w:t>
            </w:r>
            <w:r w:rsidR="00D562E5">
              <w:rPr>
                <w:rFonts w:ascii="Open Sans" w:eastAsia="MS Mincho" w:hAnsi="Open Sans" w:cs="Open Sans"/>
                <w:color w:val="auto"/>
                <w:sz w:val="20"/>
                <w:szCs w:val="20"/>
                <w:lang w:val="nl-NL" w:eastAsia="ar-SA"/>
              </w:rPr>
              <w:t>. De verschillende tarieven zijn hieronder te vinden.</w:t>
            </w:r>
          </w:p>
          <w:p w14:paraId="62BAC1CB" w14:textId="52CAEECF" w:rsidR="004D0CC5" w:rsidRDefault="00F60804" w:rsidP="004D0CC5">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Ook gaat u akkoord met de geldende protocollen en het wedstrijdreglement.</w:t>
            </w:r>
          </w:p>
          <w:p w14:paraId="31A96EE0" w14:textId="77777777" w:rsidR="004D0CC5" w:rsidRDefault="004D0CC5" w:rsidP="004D0CC5">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p w14:paraId="4C0F50F4" w14:textId="77777777" w:rsidR="004D0CC5" w:rsidRDefault="004D0CC5" w:rsidP="004D0CC5">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p w14:paraId="02A188B8" w14:textId="77777777" w:rsidR="004D0CC5" w:rsidRPr="00D5368D" w:rsidRDefault="004D0CC5" w:rsidP="004D0CC5">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p>
        </w:tc>
        <w:tc>
          <w:tcPr>
            <w:tcW w:w="5182" w:type="dxa"/>
            <w:gridSpan w:val="2"/>
          </w:tcPr>
          <w:p w14:paraId="5C07CC80" w14:textId="0D865C4F" w:rsidR="004D0CC5" w:rsidRDefault="004D0CC5" w:rsidP="004D0CC5">
            <w:pPr>
              <w:widowControl/>
              <w:suppressAutoHyphens/>
              <w:autoSpaceDE/>
              <w:autoSpaceDN/>
              <w:adjustRightInd/>
              <w:snapToGrid w:val="0"/>
              <w:spacing w:line="240" w:lineRule="auto"/>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 xml:space="preserve">Handtekening: </w:t>
            </w:r>
          </w:p>
          <w:p w14:paraId="4222BE83" w14:textId="77777777" w:rsidR="004D0CC5" w:rsidRPr="00D5368D" w:rsidRDefault="004D0CC5" w:rsidP="004D0CC5">
            <w:pPr>
              <w:widowControl/>
              <w:suppressAutoHyphens/>
              <w:autoSpaceDE/>
              <w:autoSpaceDN/>
              <w:adjustRightInd/>
              <w:snapToGrid w:val="0"/>
              <w:spacing w:line="240" w:lineRule="auto"/>
              <w:jc w:val="both"/>
              <w:textAlignment w:val="auto"/>
              <w:rPr>
                <w:rFonts w:ascii="Open Sans" w:eastAsia="MS Mincho" w:hAnsi="Open Sans" w:cs="Open Sans"/>
                <w:color w:val="auto"/>
                <w:sz w:val="20"/>
                <w:szCs w:val="20"/>
                <w:lang w:val="nl-NL" w:eastAsia="ar-SA"/>
              </w:rPr>
            </w:pPr>
          </w:p>
        </w:tc>
      </w:tr>
    </w:tbl>
    <w:p w14:paraId="144DE42D" w14:textId="77777777" w:rsidR="006961C7" w:rsidRDefault="006961C7" w:rsidP="004D0CC5">
      <w:pPr>
        <w:widowControl/>
        <w:suppressAutoHyphens/>
        <w:autoSpaceDE/>
        <w:autoSpaceDN/>
        <w:adjustRightInd/>
        <w:spacing w:before="280" w:line="240" w:lineRule="auto"/>
        <w:textAlignment w:val="auto"/>
        <w:rPr>
          <w:rFonts w:ascii="Open Sans" w:eastAsia="MS Mincho" w:hAnsi="Open Sans" w:cs="Open Sans"/>
          <w:b/>
          <w:color w:val="auto"/>
          <w:sz w:val="22"/>
          <w:szCs w:val="22"/>
          <w:u w:val="single"/>
          <w:lang w:val="nl-NL" w:eastAsia="ar-SA"/>
        </w:rPr>
      </w:pPr>
    </w:p>
    <w:p w14:paraId="3F22C7A3" w14:textId="77777777" w:rsidR="00D562E5" w:rsidRDefault="00D562E5" w:rsidP="004D0CC5">
      <w:pPr>
        <w:widowControl/>
        <w:suppressAutoHyphens/>
        <w:autoSpaceDE/>
        <w:autoSpaceDN/>
        <w:adjustRightInd/>
        <w:spacing w:before="280" w:line="240" w:lineRule="auto"/>
        <w:textAlignment w:val="auto"/>
        <w:rPr>
          <w:rFonts w:ascii="Open Sans" w:eastAsia="MS Mincho" w:hAnsi="Open Sans" w:cs="Open Sans"/>
          <w:b/>
          <w:color w:val="auto"/>
          <w:sz w:val="22"/>
          <w:szCs w:val="22"/>
          <w:u w:val="single"/>
          <w:lang w:val="nl-NL" w:eastAsia="ar-SA"/>
        </w:rPr>
      </w:pPr>
    </w:p>
    <w:p w14:paraId="37E9F9EE" w14:textId="2301E230" w:rsidR="00D562E5" w:rsidRPr="00D562E5" w:rsidRDefault="00D562E5" w:rsidP="00D562E5">
      <w:pPr>
        <w:widowControl/>
        <w:suppressAutoHyphens/>
        <w:autoSpaceDE/>
        <w:autoSpaceDN/>
        <w:adjustRightInd/>
        <w:spacing w:before="280" w:line="240" w:lineRule="auto"/>
        <w:ind w:left="720"/>
        <w:textAlignment w:val="auto"/>
        <w:rPr>
          <w:rFonts w:ascii="Open Sans" w:eastAsia="MS Mincho" w:hAnsi="Open Sans" w:cs="Open Sans"/>
          <w:b/>
          <w:color w:val="auto"/>
          <w:sz w:val="22"/>
          <w:szCs w:val="22"/>
          <w:u w:val="single"/>
          <w:lang w:val="nl-NL" w:eastAsia="ar-SA"/>
        </w:rPr>
      </w:pPr>
      <w:r w:rsidRPr="00D562E5">
        <w:rPr>
          <w:rFonts w:ascii="Open Sans" w:eastAsia="MS Mincho" w:hAnsi="Open Sans" w:cs="Open Sans"/>
          <w:b/>
          <w:color w:val="auto"/>
          <w:sz w:val="22"/>
          <w:szCs w:val="22"/>
          <w:u w:val="single"/>
          <w:lang w:val="nl-NL" w:eastAsia="ar-SA"/>
        </w:rPr>
        <w:t>TARIEVEN WEDSTRIJDORGANISATIES</w:t>
      </w:r>
    </w:p>
    <w:p w14:paraId="1EA515B9" w14:textId="77777777" w:rsidR="00D562E5" w:rsidRPr="00D562E5" w:rsidRDefault="00D562E5" w:rsidP="004D0CC5">
      <w:pPr>
        <w:widowControl/>
        <w:suppressAutoHyphens/>
        <w:autoSpaceDE/>
        <w:autoSpaceDN/>
        <w:adjustRightInd/>
        <w:spacing w:before="280" w:line="240" w:lineRule="auto"/>
        <w:textAlignment w:val="auto"/>
        <w:rPr>
          <w:rFonts w:ascii="Open Sans" w:eastAsia="MS Mincho" w:hAnsi="Open Sans" w:cs="Open Sans"/>
          <w:b/>
          <w:color w:val="auto"/>
          <w:sz w:val="22"/>
          <w:szCs w:val="22"/>
          <w:u w:val="single"/>
          <w:lang w:val="nl-NL" w:eastAsia="ar-SA"/>
        </w:rPr>
      </w:pPr>
    </w:p>
    <w:tbl>
      <w:tblPr>
        <w:tblStyle w:val="Tabelraster"/>
        <w:tblW w:w="0" w:type="auto"/>
        <w:tblInd w:w="-1565" w:type="dxa"/>
        <w:tblLook w:val="04A0" w:firstRow="1" w:lastRow="0" w:firstColumn="1" w:lastColumn="0" w:noHBand="0" w:noVBand="1"/>
      </w:tblPr>
      <w:tblGrid>
        <w:gridCol w:w="2826"/>
        <w:gridCol w:w="2126"/>
        <w:gridCol w:w="2813"/>
        <w:gridCol w:w="1842"/>
      </w:tblGrid>
      <w:tr w:rsidR="00D562E5" w:rsidRPr="00CE3192" w14:paraId="62C2E6F2" w14:textId="77777777" w:rsidTr="00364E4E">
        <w:trPr>
          <w:trHeight w:val="1365"/>
        </w:trPr>
        <w:tc>
          <w:tcPr>
            <w:tcW w:w="4952" w:type="dxa"/>
            <w:gridSpan w:val="2"/>
            <w:tcBorders>
              <w:top w:val="double" w:sz="4" w:space="0" w:color="auto"/>
              <w:left w:val="double" w:sz="4" w:space="0" w:color="auto"/>
              <w:bottom w:val="double" w:sz="4" w:space="0" w:color="auto"/>
              <w:right w:val="double" w:sz="4" w:space="0" w:color="auto"/>
            </w:tcBorders>
            <w:shd w:val="clear" w:color="auto" w:fill="C6D9F1" w:themeFill="text2" w:themeFillTint="33"/>
          </w:tcPr>
          <w:p w14:paraId="1834A0D4" w14:textId="21531168" w:rsidR="00D562E5" w:rsidRPr="00364E4E" w:rsidRDefault="00D562E5" w:rsidP="00D562E5">
            <w:pPr>
              <w:rPr>
                <w:rFonts w:ascii="Open Sans" w:hAnsi="Open Sans" w:cs="Open Sans"/>
                <w:color w:val="auto"/>
                <w:sz w:val="24"/>
                <w:szCs w:val="24"/>
                <w:u w:val="single"/>
                <w:lang w:val="nl-NL"/>
              </w:rPr>
            </w:pPr>
            <w:r w:rsidRPr="00364E4E">
              <w:rPr>
                <w:rFonts w:ascii="Open Sans" w:hAnsi="Open Sans" w:cs="Open Sans"/>
                <w:color w:val="auto"/>
                <w:sz w:val="22"/>
                <w:szCs w:val="22"/>
                <w:u w:val="single"/>
                <w:lang w:val="nl-NL"/>
              </w:rPr>
              <w:t xml:space="preserve">Bokscentrum </w:t>
            </w:r>
            <w:r w:rsidRPr="00364E4E">
              <w:rPr>
                <w:rFonts w:ascii="Open Sans" w:hAnsi="Open Sans" w:cs="Open Sans"/>
                <w:b/>
                <w:bCs/>
                <w:color w:val="auto"/>
                <w:sz w:val="22"/>
                <w:szCs w:val="22"/>
                <w:u w:val="single"/>
                <w:lang w:val="nl-NL"/>
              </w:rPr>
              <w:t>aangesloten</w:t>
            </w:r>
            <w:r w:rsidRPr="00364E4E">
              <w:rPr>
                <w:rFonts w:ascii="Open Sans" w:hAnsi="Open Sans" w:cs="Open Sans"/>
                <w:color w:val="auto"/>
                <w:sz w:val="22"/>
                <w:szCs w:val="22"/>
                <w:u w:val="single"/>
                <w:lang w:val="nl-NL"/>
              </w:rPr>
              <w:t xml:space="preserve"> bij </w:t>
            </w:r>
            <w:r w:rsidR="00364E4E">
              <w:rPr>
                <w:rFonts w:ascii="Open Sans" w:hAnsi="Open Sans" w:cs="Open Sans"/>
                <w:color w:val="auto"/>
                <w:sz w:val="22"/>
                <w:szCs w:val="22"/>
                <w:u w:val="single"/>
                <w:lang w:val="nl-NL"/>
              </w:rPr>
              <w:t>de Nederlandse Boksbond</w:t>
            </w:r>
          </w:p>
        </w:tc>
        <w:tc>
          <w:tcPr>
            <w:tcW w:w="4655" w:type="dxa"/>
            <w:gridSpan w:val="2"/>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360AB078" w14:textId="2FD0A871" w:rsidR="00D562E5" w:rsidRPr="00364E4E" w:rsidRDefault="00364E4E" w:rsidP="00D562E5">
            <w:pPr>
              <w:rPr>
                <w:rFonts w:ascii="Open Sans" w:hAnsi="Open Sans" w:cs="Open Sans"/>
                <w:color w:val="auto"/>
                <w:sz w:val="22"/>
                <w:szCs w:val="22"/>
                <w:u w:val="single"/>
                <w:lang w:val="nl-NL"/>
              </w:rPr>
            </w:pPr>
            <w:r w:rsidRPr="00364E4E">
              <w:rPr>
                <w:rFonts w:ascii="Open Sans" w:hAnsi="Open Sans" w:cs="Open Sans"/>
                <w:color w:val="auto"/>
                <w:sz w:val="22"/>
                <w:szCs w:val="22"/>
                <w:u w:val="single"/>
                <w:lang w:val="nl-NL"/>
              </w:rPr>
              <w:t xml:space="preserve">Bokscentrum </w:t>
            </w:r>
            <w:r w:rsidRPr="00364E4E">
              <w:rPr>
                <w:rFonts w:ascii="Open Sans" w:hAnsi="Open Sans" w:cs="Open Sans"/>
                <w:b/>
                <w:bCs/>
                <w:color w:val="auto"/>
                <w:sz w:val="22"/>
                <w:szCs w:val="22"/>
                <w:u w:val="single"/>
                <w:lang w:val="nl-NL"/>
              </w:rPr>
              <w:t>n</w:t>
            </w:r>
            <w:r w:rsidR="00D562E5" w:rsidRPr="00364E4E">
              <w:rPr>
                <w:rFonts w:ascii="Open Sans" w:hAnsi="Open Sans" w:cs="Open Sans"/>
                <w:b/>
                <w:bCs/>
                <w:color w:val="auto"/>
                <w:sz w:val="22"/>
                <w:szCs w:val="22"/>
                <w:u w:val="single"/>
                <w:lang w:val="nl-NL"/>
              </w:rPr>
              <w:t>iet aangesloten</w:t>
            </w:r>
            <w:r w:rsidR="00D562E5" w:rsidRPr="00364E4E">
              <w:rPr>
                <w:rFonts w:ascii="Open Sans" w:hAnsi="Open Sans" w:cs="Open Sans"/>
                <w:color w:val="auto"/>
                <w:sz w:val="22"/>
                <w:szCs w:val="22"/>
                <w:u w:val="single"/>
                <w:lang w:val="nl-NL"/>
              </w:rPr>
              <w:t xml:space="preserve"> bij de </w:t>
            </w:r>
            <w:r>
              <w:rPr>
                <w:rFonts w:ascii="Open Sans" w:hAnsi="Open Sans" w:cs="Open Sans"/>
                <w:color w:val="auto"/>
                <w:sz w:val="22"/>
                <w:szCs w:val="22"/>
                <w:u w:val="single"/>
                <w:lang w:val="nl-NL"/>
              </w:rPr>
              <w:t>Nederlandse Boksbond</w:t>
            </w:r>
            <w:r>
              <w:rPr>
                <w:rFonts w:ascii="Open Sans" w:hAnsi="Open Sans" w:cs="Open Sans"/>
                <w:color w:val="auto"/>
                <w:sz w:val="22"/>
                <w:szCs w:val="22"/>
                <w:u w:val="single"/>
                <w:lang w:val="nl-NL"/>
              </w:rPr>
              <w:br/>
            </w:r>
          </w:p>
          <w:p w14:paraId="2AC1AAD1" w14:textId="6DB0D1AA" w:rsidR="00D562E5" w:rsidRPr="00364E4E" w:rsidRDefault="00D562E5" w:rsidP="00D562E5">
            <w:pPr>
              <w:rPr>
                <w:rFonts w:ascii="Open Sans" w:hAnsi="Open Sans" w:cs="Open Sans"/>
                <w:color w:val="auto"/>
                <w:sz w:val="20"/>
                <w:szCs w:val="20"/>
                <w:lang w:val="nl-NL"/>
              </w:rPr>
            </w:pPr>
            <w:r w:rsidRPr="00364E4E">
              <w:rPr>
                <w:rFonts w:ascii="Open Sans" w:hAnsi="Open Sans" w:cs="Open Sans"/>
                <w:color w:val="auto"/>
                <w:lang w:val="nl-NL"/>
              </w:rPr>
              <w:t>Het is alleen mogelijk een business boks wedstrijd of een studenten boks wedstrijd aan te vragen.</w:t>
            </w:r>
          </w:p>
        </w:tc>
      </w:tr>
      <w:tr w:rsidR="00D562E5" w:rsidRPr="00D562E5" w14:paraId="154C3AF9" w14:textId="77777777" w:rsidTr="00364E4E">
        <w:tc>
          <w:tcPr>
            <w:tcW w:w="2826" w:type="dxa"/>
            <w:tcBorders>
              <w:top w:val="double" w:sz="4" w:space="0" w:color="auto"/>
              <w:left w:val="double" w:sz="4" w:space="0" w:color="auto"/>
              <w:bottom w:val="double" w:sz="4" w:space="0" w:color="auto"/>
            </w:tcBorders>
            <w:shd w:val="clear" w:color="auto" w:fill="C6D9F1" w:themeFill="text2" w:themeFillTint="33"/>
          </w:tcPr>
          <w:p w14:paraId="6A22B5A4" w14:textId="77777777" w:rsidR="00D562E5" w:rsidRPr="00D562E5" w:rsidRDefault="00D562E5" w:rsidP="00AF6708">
            <w:pPr>
              <w:rPr>
                <w:rFonts w:ascii="Open Sans" w:hAnsi="Open Sans" w:cs="Open Sans"/>
                <w:b/>
                <w:bCs/>
                <w:sz w:val="20"/>
                <w:szCs w:val="20"/>
                <w:lang w:val="nl-NL"/>
              </w:rPr>
            </w:pPr>
            <w:r w:rsidRPr="00D562E5">
              <w:rPr>
                <w:rFonts w:ascii="Open Sans" w:hAnsi="Open Sans" w:cs="Open Sans"/>
                <w:b/>
                <w:bCs/>
                <w:sz w:val="20"/>
                <w:szCs w:val="20"/>
                <w:lang w:val="nl-NL"/>
              </w:rPr>
              <w:t>Onderdeel</w:t>
            </w:r>
          </w:p>
        </w:tc>
        <w:tc>
          <w:tcPr>
            <w:tcW w:w="2126" w:type="dxa"/>
            <w:tcBorders>
              <w:top w:val="double" w:sz="4" w:space="0" w:color="auto"/>
              <w:bottom w:val="double" w:sz="4" w:space="0" w:color="auto"/>
              <w:right w:val="double" w:sz="4" w:space="0" w:color="auto"/>
            </w:tcBorders>
            <w:shd w:val="clear" w:color="auto" w:fill="C6D9F1" w:themeFill="text2" w:themeFillTint="33"/>
          </w:tcPr>
          <w:p w14:paraId="509F4BB7" w14:textId="77777777" w:rsidR="00D562E5" w:rsidRPr="00D562E5" w:rsidRDefault="00D562E5" w:rsidP="00AF6708">
            <w:pPr>
              <w:rPr>
                <w:rFonts w:ascii="Open Sans" w:hAnsi="Open Sans" w:cs="Open Sans"/>
                <w:b/>
                <w:bCs/>
                <w:sz w:val="20"/>
                <w:szCs w:val="20"/>
                <w:lang w:val="nl-NL"/>
              </w:rPr>
            </w:pPr>
            <w:r w:rsidRPr="00D562E5">
              <w:rPr>
                <w:rFonts w:ascii="Open Sans" w:hAnsi="Open Sans" w:cs="Open Sans"/>
                <w:b/>
                <w:bCs/>
                <w:sz w:val="20"/>
                <w:szCs w:val="20"/>
                <w:lang w:val="nl-NL"/>
              </w:rPr>
              <w:t>Tarief</w:t>
            </w:r>
          </w:p>
        </w:tc>
        <w:tc>
          <w:tcPr>
            <w:tcW w:w="2813" w:type="dxa"/>
            <w:tcBorders>
              <w:left w:val="double" w:sz="4" w:space="0" w:color="auto"/>
              <w:bottom w:val="double" w:sz="4" w:space="0" w:color="auto"/>
            </w:tcBorders>
            <w:shd w:val="clear" w:color="auto" w:fill="F2F2F2" w:themeFill="background1" w:themeFillShade="F2"/>
          </w:tcPr>
          <w:p w14:paraId="0A287DFB" w14:textId="77777777" w:rsidR="00D562E5" w:rsidRPr="00D562E5" w:rsidRDefault="00D562E5" w:rsidP="00AF6708">
            <w:pPr>
              <w:rPr>
                <w:rFonts w:ascii="Open Sans" w:hAnsi="Open Sans" w:cs="Open Sans"/>
                <w:b/>
                <w:bCs/>
                <w:sz w:val="20"/>
                <w:szCs w:val="20"/>
                <w:lang w:val="nl-NL"/>
              </w:rPr>
            </w:pPr>
            <w:r w:rsidRPr="00D562E5">
              <w:rPr>
                <w:rFonts w:ascii="Open Sans" w:hAnsi="Open Sans" w:cs="Open Sans"/>
                <w:b/>
                <w:bCs/>
                <w:sz w:val="20"/>
                <w:szCs w:val="20"/>
                <w:lang w:val="nl-NL"/>
              </w:rPr>
              <w:t>Onderdeel</w:t>
            </w:r>
          </w:p>
        </w:tc>
        <w:tc>
          <w:tcPr>
            <w:tcW w:w="1842" w:type="dxa"/>
            <w:tcBorders>
              <w:bottom w:val="double" w:sz="4" w:space="0" w:color="auto"/>
              <w:right w:val="double" w:sz="4" w:space="0" w:color="auto"/>
            </w:tcBorders>
            <w:shd w:val="clear" w:color="auto" w:fill="F2F2F2" w:themeFill="background1" w:themeFillShade="F2"/>
          </w:tcPr>
          <w:p w14:paraId="4E75B922" w14:textId="77777777" w:rsidR="00D562E5" w:rsidRPr="00D562E5" w:rsidRDefault="00D562E5" w:rsidP="00AF6708">
            <w:pPr>
              <w:rPr>
                <w:rFonts w:ascii="Open Sans" w:hAnsi="Open Sans" w:cs="Open Sans"/>
                <w:b/>
                <w:bCs/>
                <w:sz w:val="20"/>
                <w:szCs w:val="20"/>
                <w:lang w:val="nl-NL"/>
              </w:rPr>
            </w:pPr>
            <w:r w:rsidRPr="00D562E5">
              <w:rPr>
                <w:rFonts w:ascii="Open Sans" w:hAnsi="Open Sans" w:cs="Open Sans"/>
                <w:b/>
                <w:bCs/>
                <w:sz w:val="20"/>
                <w:szCs w:val="20"/>
                <w:lang w:val="nl-NL"/>
              </w:rPr>
              <w:t>Tarief</w:t>
            </w:r>
          </w:p>
        </w:tc>
      </w:tr>
      <w:tr w:rsidR="00D562E5" w:rsidRPr="00CE3192" w14:paraId="75F5D4CE" w14:textId="77777777" w:rsidTr="00364E4E">
        <w:tc>
          <w:tcPr>
            <w:tcW w:w="2826" w:type="dxa"/>
            <w:tcBorders>
              <w:top w:val="double" w:sz="4" w:space="0" w:color="auto"/>
              <w:left w:val="double" w:sz="4" w:space="0" w:color="auto"/>
            </w:tcBorders>
            <w:shd w:val="clear" w:color="auto" w:fill="C6D9F1" w:themeFill="text2" w:themeFillTint="33"/>
          </w:tcPr>
          <w:p w14:paraId="287F3255"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Wedstrijd (amateur, veteranen of studenten) vindt plaats op het </w:t>
            </w:r>
            <w:r w:rsidRPr="00D562E5">
              <w:rPr>
                <w:rFonts w:ascii="Open Sans" w:hAnsi="Open Sans" w:cs="Open Sans"/>
                <w:b/>
                <w:bCs/>
                <w:color w:val="0070C0"/>
                <w:sz w:val="20"/>
                <w:szCs w:val="20"/>
                <w:lang w:val="nl-NL"/>
              </w:rPr>
              <w:t>eigen bokscentrum</w:t>
            </w:r>
            <w:r w:rsidRPr="00D562E5">
              <w:rPr>
                <w:rFonts w:ascii="Open Sans" w:hAnsi="Open Sans" w:cs="Open Sans"/>
                <w:color w:val="0070C0"/>
                <w:sz w:val="20"/>
                <w:szCs w:val="20"/>
                <w:lang w:val="nl-NL"/>
              </w:rPr>
              <w:t xml:space="preserve"> </w:t>
            </w:r>
            <w:r w:rsidRPr="00D562E5">
              <w:rPr>
                <w:rFonts w:ascii="Open Sans" w:hAnsi="Open Sans" w:cs="Open Sans"/>
                <w:sz w:val="20"/>
                <w:szCs w:val="20"/>
                <w:lang w:val="nl-NL"/>
              </w:rPr>
              <w:t xml:space="preserve">&amp; verwacht </w:t>
            </w:r>
            <w:r w:rsidRPr="00D562E5">
              <w:rPr>
                <w:rFonts w:ascii="Open Sans" w:hAnsi="Open Sans" w:cs="Open Sans"/>
                <w:b/>
                <w:bCs/>
                <w:color w:val="0070C0"/>
                <w:sz w:val="20"/>
                <w:szCs w:val="20"/>
                <w:lang w:val="nl-NL"/>
              </w:rPr>
              <w:t>minder dan 500 bezoekers</w:t>
            </w:r>
          </w:p>
        </w:tc>
        <w:tc>
          <w:tcPr>
            <w:tcW w:w="2126" w:type="dxa"/>
            <w:tcBorders>
              <w:top w:val="double" w:sz="4" w:space="0" w:color="auto"/>
              <w:right w:val="double" w:sz="4" w:space="0" w:color="auto"/>
            </w:tcBorders>
            <w:shd w:val="clear" w:color="auto" w:fill="C6D9F1" w:themeFill="text2" w:themeFillTint="33"/>
          </w:tcPr>
          <w:p w14:paraId="32BAB27C" w14:textId="64A0F02A"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w:t>
            </w:r>
            <w:r w:rsidR="00882484">
              <w:rPr>
                <w:rFonts w:ascii="Open Sans" w:hAnsi="Open Sans" w:cs="Open Sans"/>
                <w:sz w:val="20"/>
                <w:szCs w:val="20"/>
                <w:lang w:val="nl-NL"/>
              </w:rPr>
              <w:t>80</w:t>
            </w:r>
            <w:r w:rsidRPr="00D562E5">
              <w:rPr>
                <w:rFonts w:ascii="Open Sans" w:hAnsi="Open Sans" w:cs="Open Sans"/>
                <w:sz w:val="20"/>
                <w:szCs w:val="20"/>
                <w:lang w:val="nl-NL"/>
              </w:rPr>
              <w:t>0,-</w:t>
            </w:r>
          </w:p>
        </w:tc>
        <w:tc>
          <w:tcPr>
            <w:tcW w:w="2813" w:type="dxa"/>
            <w:tcBorders>
              <w:top w:val="double" w:sz="4" w:space="0" w:color="auto"/>
              <w:left w:val="double" w:sz="4" w:space="0" w:color="auto"/>
            </w:tcBorders>
            <w:shd w:val="clear" w:color="auto" w:fill="F2F2F2" w:themeFill="background1" w:themeFillShade="F2"/>
          </w:tcPr>
          <w:p w14:paraId="3F5DFD16"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Wedstrijdaanvraag betreft </w:t>
            </w:r>
            <w:r w:rsidRPr="00D562E5">
              <w:rPr>
                <w:rFonts w:ascii="Open Sans" w:hAnsi="Open Sans" w:cs="Open Sans"/>
                <w:b/>
                <w:bCs/>
                <w:color w:val="0070C0"/>
                <w:sz w:val="20"/>
                <w:szCs w:val="20"/>
                <w:lang w:val="nl-NL"/>
              </w:rPr>
              <w:t>studenten boksen</w:t>
            </w:r>
          </w:p>
        </w:tc>
        <w:tc>
          <w:tcPr>
            <w:tcW w:w="1842" w:type="dxa"/>
            <w:tcBorders>
              <w:top w:val="double" w:sz="4" w:space="0" w:color="auto"/>
              <w:right w:val="double" w:sz="4" w:space="0" w:color="auto"/>
            </w:tcBorders>
            <w:shd w:val="clear" w:color="auto" w:fill="F2F2F2" w:themeFill="background1" w:themeFillShade="F2"/>
          </w:tcPr>
          <w:p w14:paraId="13C31E1F" w14:textId="142F799C"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€1.500,- </w:t>
            </w:r>
            <w:r>
              <w:rPr>
                <w:rFonts w:ascii="Open Sans" w:hAnsi="Open Sans" w:cs="Open Sans"/>
                <w:sz w:val="20"/>
                <w:szCs w:val="20"/>
                <w:lang w:val="nl-NL"/>
              </w:rPr>
              <w:br/>
              <w:t>M</w:t>
            </w:r>
            <w:r w:rsidRPr="00D562E5">
              <w:rPr>
                <w:rFonts w:ascii="Open Sans" w:hAnsi="Open Sans" w:cs="Open Sans"/>
                <w:sz w:val="20"/>
                <w:szCs w:val="20"/>
                <w:lang w:val="nl-NL"/>
              </w:rPr>
              <w:t>its voldaan</w:t>
            </w:r>
            <w:r w:rsidR="00B935FE">
              <w:rPr>
                <w:rFonts w:ascii="Open Sans" w:hAnsi="Open Sans" w:cs="Open Sans"/>
                <w:sz w:val="20"/>
                <w:szCs w:val="20"/>
                <w:lang w:val="nl-NL"/>
              </w:rPr>
              <w:t xml:space="preserve"> wordt</w:t>
            </w:r>
            <w:r w:rsidRPr="00D562E5">
              <w:rPr>
                <w:rFonts w:ascii="Open Sans" w:hAnsi="Open Sans" w:cs="Open Sans"/>
                <w:sz w:val="20"/>
                <w:szCs w:val="20"/>
                <w:lang w:val="nl-NL"/>
              </w:rPr>
              <w:t xml:space="preserve"> aan de voorwaarden</w:t>
            </w:r>
          </w:p>
          <w:p w14:paraId="3F6738AB" w14:textId="77777777" w:rsidR="00D562E5" w:rsidRPr="00D562E5" w:rsidRDefault="00D562E5" w:rsidP="00AF6708">
            <w:pPr>
              <w:rPr>
                <w:rFonts w:ascii="Open Sans" w:hAnsi="Open Sans" w:cs="Open Sans"/>
                <w:sz w:val="20"/>
                <w:szCs w:val="20"/>
                <w:lang w:val="nl-NL"/>
              </w:rPr>
            </w:pPr>
            <w:hyperlink r:id="rId11" w:history="1">
              <w:r w:rsidRPr="00D562E5">
                <w:rPr>
                  <w:rStyle w:val="Hyperlink"/>
                  <w:rFonts w:ascii="Open Sans" w:hAnsi="Open Sans" w:cs="Open Sans"/>
                  <w:sz w:val="20"/>
                  <w:szCs w:val="20"/>
                  <w:lang w:val="nl-NL"/>
                </w:rPr>
                <w:t>Boksen.nl | Protocollen en spelregels</w:t>
              </w:r>
            </w:hyperlink>
          </w:p>
        </w:tc>
      </w:tr>
      <w:tr w:rsidR="00D562E5" w:rsidRPr="00CE3192" w14:paraId="6ED9D308" w14:textId="77777777" w:rsidTr="00364E4E">
        <w:tc>
          <w:tcPr>
            <w:tcW w:w="2826" w:type="dxa"/>
            <w:tcBorders>
              <w:left w:val="double" w:sz="4" w:space="0" w:color="auto"/>
            </w:tcBorders>
            <w:shd w:val="clear" w:color="auto" w:fill="C6D9F1" w:themeFill="text2" w:themeFillTint="33"/>
          </w:tcPr>
          <w:p w14:paraId="72F1D71F"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Wedstrijd (amateur, veteranen of studenten) vindt plaats op een </w:t>
            </w:r>
            <w:r w:rsidRPr="00D562E5">
              <w:rPr>
                <w:rFonts w:ascii="Open Sans" w:hAnsi="Open Sans" w:cs="Open Sans"/>
                <w:b/>
                <w:bCs/>
                <w:color w:val="0070C0"/>
                <w:sz w:val="20"/>
                <w:szCs w:val="20"/>
                <w:lang w:val="nl-NL"/>
              </w:rPr>
              <w:t xml:space="preserve">andere locatie </w:t>
            </w:r>
            <w:r w:rsidRPr="00D562E5">
              <w:rPr>
                <w:rFonts w:ascii="Open Sans" w:hAnsi="Open Sans" w:cs="Open Sans"/>
                <w:sz w:val="20"/>
                <w:szCs w:val="20"/>
                <w:lang w:val="nl-NL"/>
              </w:rPr>
              <w:t xml:space="preserve">dan het eigen bokscentrum &amp; verwacht </w:t>
            </w:r>
            <w:r w:rsidRPr="00D562E5">
              <w:rPr>
                <w:rFonts w:ascii="Open Sans" w:hAnsi="Open Sans" w:cs="Open Sans"/>
                <w:b/>
                <w:bCs/>
                <w:color w:val="0070C0"/>
                <w:sz w:val="20"/>
                <w:szCs w:val="20"/>
                <w:lang w:val="nl-NL"/>
              </w:rPr>
              <w:t>minder dan 500 bezoekers</w:t>
            </w:r>
          </w:p>
        </w:tc>
        <w:tc>
          <w:tcPr>
            <w:tcW w:w="2126" w:type="dxa"/>
            <w:tcBorders>
              <w:right w:val="double" w:sz="4" w:space="0" w:color="auto"/>
            </w:tcBorders>
            <w:shd w:val="clear" w:color="auto" w:fill="C6D9F1" w:themeFill="text2" w:themeFillTint="33"/>
          </w:tcPr>
          <w:p w14:paraId="42D6BCDE" w14:textId="256C7EF9"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w:t>
            </w:r>
            <w:r w:rsidR="00882484">
              <w:rPr>
                <w:rFonts w:ascii="Open Sans" w:hAnsi="Open Sans" w:cs="Open Sans"/>
                <w:sz w:val="20"/>
                <w:szCs w:val="20"/>
                <w:lang w:val="nl-NL"/>
              </w:rPr>
              <w:t>80</w:t>
            </w:r>
            <w:r w:rsidRPr="00D562E5">
              <w:rPr>
                <w:rFonts w:ascii="Open Sans" w:hAnsi="Open Sans" w:cs="Open Sans"/>
                <w:sz w:val="20"/>
                <w:szCs w:val="20"/>
                <w:lang w:val="nl-NL"/>
              </w:rPr>
              <w:t>0,-</w:t>
            </w:r>
          </w:p>
        </w:tc>
        <w:tc>
          <w:tcPr>
            <w:tcW w:w="2813" w:type="dxa"/>
            <w:tcBorders>
              <w:left w:val="double" w:sz="4" w:space="0" w:color="auto"/>
            </w:tcBorders>
            <w:shd w:val="clear" w:color="auto" w:fill="F2F2F2" w:themeFill="background1" w:themeFillShade="F2"/>
          </w:tcPr>
          <w:p w14:paraId="43186D2F"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Wedstrijdaanvraag betreft </w:t>
            </w:r>
            <w:r w:rsidRPr="00D562E5">
              <w:rPr>
                <w:rFonts w:ascii="Open Sans" w:hAnsi="Open Sans" w:cs="Open Sans"/>
                <w:b/>
                <w:bCs/>
                <w:color w:val="0070C0"/>
                <w:sz w:val="20"/>
                <w:szCs w:val="20"/>
                <w:lang w:val="nl-NL"/>
              </w:rPr>
              <w:t>business boksen</w:t>
            </w:r>
          </w:p>
        </w:tc>
        <w:tc>
          <w:tcPr>
            <w:tcW w:w="1842" w:type="dxa"/>
            <w:tcBorders>
              <w:right w:val="double" w:sz="4" w:space="0" w:color="auto"/>
            </w:tcBorders>
            <w:shd w:val="clear" w:color="auto" w:fill="F2F2F2" w:themeFill="background1" w:themeFillShade="F2"/>
          </w:tcPr>
          <w:p w14:paraId="1B218A6E"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€2.500,-</w:t>
            </w:r>
          </w:p>
          <w:p w14:paraId="70C85614" w14:textId="4A241296" w:rsidR="00D562E5" w:rsidRPr="00D562E5" w:rsidRDefault="00D562E5" w:rsidP="00AF6708">
            <w:pPr>
              <w:rPr>
                <w:rFonts w:ascii="Open Sans" w:hAnsi="Open Sans" w:cs="Open Sans"/>
                <w:sz w:val="20"/>
                <w:szCs w:val="20"/>
                <w:lang w:val="nl-NL"/>
              </w:rPr>
            </w:pPr>
            <w:r>
              <w:rPr>
                <w:rFonts w:ascii="Open Sans" w:hAnsi="Open Sans" w:cs="Open Sans"/>
                <w:sz w:val="20"/>
                <w:szCs w:val="20"/>
                <w:lang w:val="nl-NL"/>
              </w:rPr>
              <w:t>M</w:t>
            </w:r>
            <w:r w:rsidRPr="00D562E5">
              <w:rPr>
                <w:rFonts w:ascii="Open Sans" w:hAnsi="Open Sans" w:cs="Open Sans"/>
                <w:sz w:val="20"/>
                <w:szCs w:val="20"/>
                <w:lang w:val="nl-NL"/>
              </w:rPr>
              <w:t xml:space="preserve">its voldaan </w:t>
            </w:r>
            <w:r w:rsidR="00B935FE">
              <w:rPr>
                <w:rFonts w:ascii="Open Sans" w:hAnsi="Open Sans" w:cs="Open Sans"/>
                <w:sz w:val="20"/>
                <w:szCs w:val="20"/>
                <w:lang w:val="nl-NL"/>
              </w:rPr>
              <w:t xml:space="preserve">wordt </w:t>
            </w:r>
            <w:r w:rsidRPr="00D562E5">
              <w:rPr>
                <w:rFonts w:ascii="Open Sans" w:hAnsi="Open Sans" w:cs="Open Sans"/>
                <w:sz w:val="20"/>
                <w:szCs w:val="20"/>
                <w:lang w:val="nl-NL"/>
              </w:rPr>
              <w:t>aan de voorwaarden</w:t>
            </w:r>
            <w:r>
              <w:rPr>
                <w:rFonts w:ascii="Open Sans" w:hAnsi="Open Sans" w:cs="Open Sans"/>
                <w:sz w:val="20"/>
                <w:szCs w:val="20"/>
                <w:lang w:val="nl-NL"/>
              </w:rPr>
              <w:t>:</w:t>
            </w:r>
          </w:p>
          <w:p w14:paraId="509B3F57" w14:textId="77777777" w:rsidR="00D562E5" w:rsidRPr="00D562E5" w:rsidRDefault="00D562E5" w:rsidP="00AF6708">
            <w:pPr>
              <w:rPr>
                <w:rFonts w:ascii="Open Sans" w:hAnsi="Open Sans" w:cs="Open Sans"/>
                <w:sz w:val="20"/>
                <w:szCs w:val="20"/>
                <w:lang w:val="nl-NL"/>
              </w:rPr>
            </w:pPr>
            <w:hyperlink r:id="rId12" w:history="1">
              <w:r w:rsidRPr="00D562E5">
                <w:rPr>
                  <w:rStyle w:val="Hyperlink"/>
                  <w:rFonts w:ascii="Open Sans" w:hAnsi="Open Sans" w:cs="Open Sans"/>
                  <w:sz w:val="20"/>
                  <w:szCs w:val="20"/>
                  <w:lang w:val="nl-NL"/>
                </w:rPr>
                <w:t>Boksen.nl | Protocollen en spelregels</w:t>
              </w:r>
            </w:hyperlink>
          </w:p>
        </w:tc>
      </w:tr>
      <w:tr w:rsidR="00D562E5" w:rsidRPr="00D562E5" w14:paraId="47E4ED3B" w14:textId="77777777" w:rsidTr="00364E4E">
        <w:tc>
          <w:tcPr>
            <w:tcW w:w="2826" w:type="dxa"/>
            <w:tcBorders>
              <w:left w:val="double" w:sz="4" w:space="0" w:color="auto"/>
            </w:tcBorders>
            <w:shd w:val="clear" w:color="auto" w:fill="C6D9F1" w:themeFill="text2" w:themeFillTint="33"/>
          </w:tcPr>
          <w:p w14:paraId="3581BF5C"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Wedstrijd (amateur, veteranen of studenten) vindt plaats op een </w:t>
            </w:r>
            <w:r w:rsidRPr="00D562E5">
              <w:rPr>
                <w:rFonts w:ascii="Open Sans" w:hAnsi="Open Sans" w:cs="Open Sans"/>
                <w:b/>
                <w:bCs/>
                <w:color w:val="0070C0"/>
                <w:sz w:val="20"/>
                <w:szCs w:val="20"/>
                <w:lang w:val="nl-NL"/>
              </w:rPr>
              <w:t>andere locatie</w:t>
            </w:r>
            <w:r w:rsidRPr="00D562E5">
              <w:rPr>
                <w:rFonts w:ascii="Open Sans" w:hAnsi="Open Sans" w:cs="Open Sans"/>
                <w:sz w:val="20"/>
                <w:szCs w:val="20"/>
                <w:lang w:val="nl-NL"/>
              </w:rPr>
              <w:t xml:space="preserve"> dan het eigen bokscentrum &amp; verwacht </w:t>
            </w:r>
            <w:r w:rsidRPr="00D562E5">
              <w:rPr>
                <w:rFonts w:ascii="Open Sans" w:hAnsi="Open Sans" w:cs="Open Sans"/>
                <w:b/>
                <w:bCs/>
                <w:color w:val="0070C0"/>
                <w:sz w:val="20"/>
                <w:szCs w:val="20"/>
                <w:lang w:val="nl-NL"/>
              </w:rPr>
              <w:t>meer dan 500 bezoekers</w:t>
            </w:r>
          </w:p>
        </w:tc>
        <w:tc>
          <w:tcPr>
            <w:tcW w:w="2126" w:type="dxa"/>
            <w:tcBorders>
              <w:right w:val="double" w:sz="4" w:space="0" w:color="auto"/>
            </w:tcBorders>
            <w:shd w:val="clear" w:color="auto" w:fill="C6D9F1" w:themeFill="text2" w:themeFillTint="33"/>
          </w:tcPr>
          <w:p w14:paraId="4D97042A"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€999,-</w:t>
            </w:r>
          </w:p>
        </w:tc>
        <w:tc>
          <w:tcPr>
            <w:tcW w:w="2813" w:type="dxa"/>
            <w:tcBorders>
              <w:left w:val="double" w:sz="4" w:space="0" w:color="auto"/>
            </w:tcBorders>
            <w:shd w:val="clear" w:color="auto" w:fill="F2F2F2" w:themeFill="background1" w:themeFillShade="F2"/>
          </w:tcPr>
          <w:p w14:paraId="35878DA2" w14:textId="77777777" w:rsidR="00D562E5" w:rsidRPr="00D562E5" w:rsidRDefault="00D562E5" w:rsidP="00AF6708">
            <w:pPr>
              <w:rPr>
                <w:rFonts w:ascii="Open Sans" w:hAnsi="Open Sans" w:cs="Open Sans"/>
                <w:sz w:val="20"/>
                <w:szCs w:val="20"/>
                <w:lang w:val="nl-NL"/>
              </w:rPr>
            </w:pPr>
          </w:p>
        </w:tc>
        <w:tc>
          <w:tcPr>
            <w:tcW w:w="1842" w:type="dxa"/>
            <w:tcBorders>
              <w:right w:val="double" w:sz="4" w:space="0" w:color="auto"/>
            </w:tcBorders>
            <w:shd w:val="clear" w:color="auto" w:fill="F2F2F2" w:themeFill="background1" w:themeFillShade="F2"/>
          </w:tcPr>
          <w:p w14:paraId="2C51598B" w14:textId="77777777" w:rsidR="00D562E5" w:rsidRPr="00D562E5" w:rsidRDefault="00D562E5" w:rsidP="00AF6708">
            <w:pPr>
              <w:rPr>
                <w:rFonts w:ascii="Open Sans" w:hAnsi="Open Sans" w:cs="Open Sans"/>
                <w:sz w:val="20"/>
                <w:szCs w:val="20"/>
                <w:lang w:val="nl-NL"/>
              </w:rPr>
            </w:pPr>
          </w:p>
        </w:tc>
      </w:tr>
      <w:tr w:rsidR="00D562E5" w:rsidRPr="00CE3192" w14:paraId="20F137F9" w14:textId="77777777" w:rsidTr="00364E4E">
        <w:tc>
          <w:tcPr>
            <w:tcW w:w="2826" w:type="dxa"/>
            <w:tcBorders>
              <w:left w:val="double" w:sz="4" w:space="0" w:color="auto"/>
            </w:tcBorders>
            <w:shd w:val="clear" w:color="auto" w:fill="C6D9F1" w:themeFill="text2" w:themeFillTint="33"/>
          </w:tcPr>
          <w:p w14:paraId="346DD211"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Wedstrijdaanvraag betreft </w:t>
            </w:r>
            <w:r w:rsidRPr="00D562E5">
              <w:rPr>
                <w:rFonts w:ascii="Open Sans" w:hAnsi="Open Sans" w:cs="Open Sans"/>
                <w:b/>
                <w:bCs/>
                <w:color w:val="0070C0"/>
                <w:sz w:val="20"/>
                <w:szCs w:val="20"/>
                <w:lang w:val="nl-NL"/>
              </w:rPr>
              <w:t>business boksen</w:t>
            </w:r>
          </w:p>
        </w:tc>
        <w:tc>
          <w:tcPr>
            <w:tcW w:w="2126" w:type="dxa"/>
            <w:tcBorders>
              <w:right w:val="double" w:sz="4" w:space="0" w:color="auto"/>
            </w:tcBorders>
            <w:shd w:val="clear" w:color="auto" w:fill="C6D9F1" w:themeFill="text2" w:themeFillTint="33"/>
          </w:tcPr>
          <w:p w14:paraId="7420A3A6" w14:textId="01BAA760"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w:t>
            </w:r>
            <w:r w:rsidR="00882484">
              <w:rPr>
                <w:rFonts w:ascii="Open Sans" w:hAnsi="Open Sans" w:cs="Open Sans"/>
                <w:sz w:val="20"/>
                <w:szCs w:val="20"/>
                <w:lang w:val="nl-NL"/>
              </w:rPr>
              <w:t>2</w:t>
            </w:r>
            <w:r w:rsidRPr="00D562E5">
              <w:rPr>
                <w:rFonts w:ascii="Open Sans" w:hAnsi="Open Sans" w:cs="Open Sans"/>
                <w:sz w:val="20"/>
                <w:szCs w:val="20"/>
                <w:lang w:val="nl-NL"/>
              </w:rPr>
              <w:t>.500,- (mits voldaan wordt aan de voorwaarden;</w:t>
            </w:r>
          </w:p>
          <w:p w14:paraId="23331077" w14:textId="77777777" w:rsidR="00D562E5" w:rsidRPr="00D562E5" w:rsidRDefault="00D562E5" w:rsidP="00AF6708">
            <w:pPr>
              <w:rPr>
                <w:rFonts w:ascii="Open Sans" w:hAnsi="Open Sans" w:cs="Open Sans"/>
                <w:sz w:val="20"/>
                <w:szCs w:val="20"/>
                <w:lang w:val="nl-NL"/>
              </w:rPr>
            </w:pPr>
            <w:hyperlink r:id="rId13" w:history="1">
              <w:r w:rsidRPr="00D562E5">
                <w:rPr>
                  <w:rStyle w:val="Hyperlink"/>
                  <w:rFonts w:ascii="Open Sans" w:hAnsi="Open Sans" w:cs="Open Sans"/>
                  <w:sz w:val="20"/>
                  <w:szCs w:val="20"/>
                  <w:lang w:val="nl-NL"/>
                </w:rPr>
                <w:t>Boksen.nl | Protocollen en spelregels</w:t>
              </w:r>
            </w:hyperlink>
          </w:p>
        </w:tc>
        <w:tc>
          <w:tcPr>
            <w:tcW w:w="2813" w:type="dxa"/>
            <w:tcBorders>
              <w:left w:val="double" w:sz="4" w:space="0" w:color="auto"/>
            </w:tcBorders>
            <w:shd w:val="clear" w:color="auto" w:fill="F2F2F2" w:themeFill="background1" w:themeFillShade="F2"/>
          </w:tcPr>
          <w:p w14:paraId="790B7420" w14:textId="77777777" w:rsidR="00D562E5" w:rsidRPr="00D562E5" w:rsidRDefault="00D562E5" w:rsidP="00AF6708">
            <w:pPr>
              <w:rPr>
                <w:rFonts w:ascii="Open Sans" w:hAnsi="Open Sans" w:cs="Open Sans"/>
                <w:sz w:val="20"/>
                <w:szCs w:val="20"/>
                <w:lang w:val="nl-NL"/>
              </w:rPr>
            </w:pPr>
          </w:p>
        </w:tc>
        <w:tc>
          <w:tcPr>
            <w:tcW w:w="1842" w:type="dxa"/>
            <w:tcBorders>
              <w:right w:val="double" w:sz="4" w:space="0" w:color="auto"/>
            </w:tcBorders>
            <w:shd w:val="clear" w:color="auto" w:fill="F2F2F2" w:themeFill="background1" w:themeFillShade="F2"/>
          </w:tcPr>
          <w:p w14:paraId="4772FA18" w14:textId="77777777" w:rsidR="00D562E5" w:rsidRPr="00D562E5" w:rsidRDefault="00D562E5" w:rsidP="00AF6708">
            <w:pPr>
              <w:rPr>
                <w:rFonts w:ascii="Open Sans" w:hAnsi="Open Sans" w:cs="Open Sans"/>
                <w:sz w:val="20"/>
                <w:szCs w:val="20"/>
                <w:lang w:val="nl-NL"/>
              </w:rPr>
            </w:pPr>
          </w:p>
        </w:tc>
      </w:tr>
      <w:tr w:rsidR="00D562E5" w:rsidRPr="00CE3192" w14:paraId="7027891B" w14:textId="77777777" w:rsidTr="00364E4E">
        <w:tc>
          <w:tcPr>
            <w:tcW w:w="2826" w:type="dxa"/>
            <w:tcBorders>
              <w:left w:val="double" w:sz="4" w:space="0" w:color="auto"/>
              <w:bottom w:val="double" w:sz="4" w:space="0" w:color="auto"/>
            </w:tcBorders>
            <w:shd w:val="clear" w:color="auto" w:fill="C6D9F1" w:themeFill="text2" w:themeFillTint="33"/>
          </w:tcPr>
          <w:p w14:paraId="60FD0959"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Wedstrijdaanvraag betreft een nationale Jeugddag</w:t>
            </w:r>
          </w:p>
        </w:tc>
        <w:tc>
          <w:tcPr>
            <w:tcW w:w="2126" w:type="dxa"/>
            <w:tcBorders>
              <w:bottom w:val="double" w:sz="4" w:space="0" w:color="auto"/>
              <w:right w:val="double" w:sz="4" w:space="0" w:color="auto"/>
            </w:tcBorders>
            <w:shd w:val="clear" w:color="auto" w:fill="C6D9F1" w:themeFill="text2" w:themeFillTint="33"/>
          </w:tcPr>
          <w:p w14:paraId="665C7685" w14:textId="77777777" w:rsidR="00D562E5" w:rsidRPr="00D562E5" w:rsidRDefault="00D562E5" w:rsidP="00AF6708">
            <w:pPr>
              <w:rPr>
                <w:rFonts w:ascii="Open Sans" w:hAnsi="Open Sans" w:cs="Open Sans"/>
                <w:sz w:val="20"/>
                <w:szCs w:val="20"/>
                <w:lang w:val="nl-NL"/>
              </w:rPr>
            </w:pPr>
            <w:r w:rsidRPr="00D562E5">
              <w:rPr>
                <w:rFonts w:ascii="Open Sans" w:hAnsi="Open Sans" w:cs="Open Sans"/>
                <w:sz w:val="20"/>
                <w:szCs w:val="20"/>
                <w:lang w:val="nl-NL"/>
              </w:rPr>
              <w:t xml:space="preserve">Gratis (mits voldaan wordt aan de voorwaarden: </w:t>
            </w:r>
            <w:hyperlink r:id="rId14" w:history="1">
              <w:r w:rsidRPr="00D562E5">
                <w:rPr>
                  <w:rStyle w:val="Hyperlink"/>
                  <w:rFonts w:ascii="Open Sans" w:hAnsi="Open Sans" w:cs="Open Sans"/>
                  <w:sz w:val="20"/>
                  <w:szCs w:val="20"/>
                  <w:lang w:val="nl-NL"/>
                </w:rPr>
                <w:t>Boksen.nl | Nationale Jeugddagen</w:t>
              </w:r>
            </w:hyperlink>
          </w:p>
        </w:tc>
        <w:tc>
          <w:tcPr>
            <w:tcW w:w="2813" w:type="dxa"/>
            <w:tcBorders>
              <w:left w:val="double" w:sz="4" w:space="0" w:color="auto"/>
              <w:bottom w:val="double" w:sz="4" w:space="0" w:color="auto"/>
            </w:tcBorders>
            <w:shd w:val="clear" w:color="auto" w:fill="F2F2F2" w:themeFill="background1" w:themeFillShade="F2"/>
          </w:tcPr>
          <w:p w14:paraId="043BA855" w14:textId="77777777" w:rsidR="00D562E5" w:rsidRPr="00D562E5" w:rsidRDefault="00D562E5" w:rsidP="00AF6708">
            <w:pPr>
              <w:rPr>
                <w:rFonts w:ascii="Open Sans" w:hAnsi="Open Sans" w:cs="Open Sans"/>
                <w:sz w:val="20"/>
                <w:szCs w:val="20"/>
                <w:lang w:val="nl-NL"/>
              </w:rPr>
            </w:pPr>
          </w:p>
        </w:tc>
        <w:tc>
          <w:tcPr>
            <w:tcW w:w="1842" w:type="dxa"/>
            <w:tcBorders>
              <w:bottom w:val="double" w:sz="4" w:space="0" w:color="auto"/>
              <w:right w:val="double" w:sz="4" w:space="0" w:color="auto"/>
            </w:tcBorders>
            <w:shd w:val="clear" w:color="auto" w:fill="F2F2F2" w:themeFill="background1" w:themeFillShade="F2"/>
          </w:tcPr>
          <w:p w14:paraId="7FB57A73" w14:textId="77777777" w:rsidR="00D562E5" w:rsidRPr="00D562E5" w:rsidRDefault="00D562E5" w:rsidP="00AF6708">
            <w:pPr>
              <w:rPr>
                <w:rFonts w:ascii="Open Sans" w:hAnsi="Open Sans" w:cs="Open Sans"/>
                <w:sz w:val="20"/>
                <w:szCs w:val="20"/>
                <w:lang w:val="nl-NL"/>
              </w:rPr>
            </w:pPr>
          </w:p>
        </w:tc>
      </w:tr>
    </w:tbl>
    <w:p w14:paraId="54A8DA66" w14:textId="4AB407B0" w:rsidR="00464638" w:rsidRPr="00364E4E" w:rsidRDefault="00D562E5" w:rsidP="00364E4E">
      <w:pPr>
        <w:widowControl/>
        <w:autoSpaceDE/>
        <w:autoSpaceDN/>
        <w:adjustRightInd/>
        <w:spacing w:line="240" w:lineRule="auto"/>
        <w:ind w:left="720" w:firstLine="720"/>
        <w:textAlignment w:val="auto"/>
        <w:rPr>
          <w:rFonts w:ascii="Open Sans" w:eastAsia="MS Mincho" w:hAnsi="Open Sans" w:cs="Open Sans"/>
          <w:b/>
          <w:color w:val="auto"/>
          <w:sz w:val="22"/>
          <w:szCs w:val="22"/>
          <w:u w:val="single"/>
          <w:lang w:val="nl-NL" w:eastAsia="ar-SA"/>
        </w:rPr>
      </w:pPr>
      <w:r>
        <w:rPr>
          <w:rFonts w:ascii="Open Sans" w:eastAsia="MS Mincho" w:hAnsi="Open Sans" w:cs="Open Sans"/>
          <w:b/>
          <w:color w:val="auto"/>
          <w:sz w:val="22"/>
          <w:szCs w:val="22"/>
          <w:u w:val="single"/>
          <w:lang w:val="nl-NL" w:eastAsia="ar-SA"/>
        </w:rPr>
        <w:br w:type="page"/>
      </w:r>
      <w:r w:rsidR="00D5368D" w:rsidRPr="00D5368D">
        <w:rPr>
          <w:rFonts w:ascii="Open Sans" w:eastAsia="MS Mincho" w:hAnsi="Open Sans" w:cs="Open Sans"/>
          <w:b/>
          <w:color w:val="auto"/>
          <w:sz w:val="22"/>
          <w:szCs w:val="22"/>
          <w:u w:val="single"/>
          <w:lang w:val="nl-NL" w:eastAsia="ar-SA"/>
        </w:rPr>
        <w:lastRenderedPageBreak/>
        <w:t>INFORMATIE BINNENLANDSE WEDSTRIJD</w:t>
      </w:r>
    </w:p>
    <w:p w14:paraId="3B8AE136" w14:textId="1E7FB871" w:rsidR="00464638" w:rsidRDefault="00464638" w:rsidP="001D0DE3">
      <w:pPr>
        <w:widowControl/>
        <w:tabs>
          <w:tab w:val="left" w:pos="-49"/>
          <w:tab w:val="left" w:pos="2971"/>
          <w:tab w:val="left" w:pos="6128"/>
        </w:tabs>
        <w:suppressAutoHyphens/>
        <w:autoSpaceDE/>
        <w:autoSpaceDN/>
        <w:adjustRightInd/>
        <w:spacing w:line="240" w:lineRule="auto"/>
        <w:textAlignment w:val="auto"/>
        <w:rPr>
          <w:rFonts w:ascii="Open Sans" w:eastAsia="MS Mincho" w:hAnsi="Open Sans" w:cs="Open Sans"/>
          <w:color w:val="auto"/>
          <w:sz w:val="22"/>
          <w:szCs w:val="22"/>
          <w:lang w:val="nl-NL" w:eastAsia="ar-SA"/>
        </w:rPr>
      </w:pPr>
    </w:p>
    <w:p w14:paraId="3476B260" w14:textId="77777777" w:rsidR="00464638" w:rsidRPr="00464638" w:rsidRDefault="00464638" w:rsidP="001D0DE3">
      <w:pPr>
        <w:widowControl/>
        <w:tabs>
          <w:tab w:val="left" w:pos="-49"/>
          <w:tab w:val="left" w:pos="2971"/>
          <w:tab w:val="left" w:pos="6128"/>
        </w:tabs>
        <w:suppressAutoHyphens/>
        <w:autoSpaceDE/>
        <w:autoSpaceDN/>
        <w:adjustRightInd/>
        <w:spacing w:line="240" w:lineRule="auto"/>
        <w:textAlignment w:val="auto"/>
        <w:rPr>
          <w:rFonts w:ascii="Open Sans" w:eastAsia="MS Mincho" w:hAnsi="Open Sans" w:cs="Open Sans"/>
          <w:color w:val="auto"/>
          <w:sz w:val="22"/>
          <w:szCs w:val="22"/>
          <w:lang w:val="nl" w:eastAsia="ar-SA"/>
        </w:rPr>
      </w:pPr>
    </w:p>
    <w:p w14:paraId="0B6F3458" w14:textId="77777777" w:rsidR="001D0DE3" w:rsidRDefault="001D0DE3" w:rsidP="001D0DE3">
      <w:pPr>
        <w:widowControl/>
        <w:tabs>
          <w:tab w:val="left" w:pos="-1134"/>
          <w:tab w:val="left" w:pos="2971"/>
          <w:tab w:val="left" w:pos="6128"/>
        </w:tabs>
        <w:suppressAutoHyphens/>
        <w:autoSpaceDE/>
        <w:autoSpaceDN/>
        <w:adjustRightInd/>
        <w:spacing w:line="240" w:lineRule="auto"/>
        <w:ind w:left="-1134"/>
        <w:textAlignment w:val="auto"/>
        <w:rPr>
          <w:rFonts w:ascii="Open Sans" w:eastAsia="MS Mincho" w:hAnsi="Open Sans" w:cs="Open Sans"/>
          <w:color w:val="auto"/>
          <w:sz w:val="20"/>
          <w:szCs w:val="20"/>
          <w:lang w:val="nl-NL" w:eastAsia="ar-SA"/>
        </w:rPr>
      </w:pPr>
    </w:p>
    <w:p w14:paraId="027071BF" w14:textId="379FE05D" w:rsidR="00D5368D" w:rsidRPr="00D5368D" w:rsidRDefault="00D5368D" w:rsidP="001D0DE3">
      <w:pPr>
        <w:widowControl/>
        <w:tabs>
          <w:tab w:val="left" w:pos="-1134"/>
          <w:tab w:val="left" w:pos="2971"/>
          <w:tab w:val="left" w:pos="6128"/>
        </w:tabs>
        <w:suppressAutoHyphens/>
        <w:autoSpaceDE/>
        <w:autoSpaceDN/>
        <w:adjustRightInd/>
        <w:spacing w:line="240" w:lineRule="auto"/>
        <w:ind w:left="-1134"/>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 xml:space="preserve">Wedstrijden in Nederland kunnen alleen worden aangevraagd door bij de </w:t>
      </w:r>
      <w:r w:rsidR="007950D3">
        <w:rPr>
          <w:rFonts w:ascii="Open Sans" w:eastAsia="MS Mincho" w:hAnsi="Open Sans" w:cs="Open Sans"/>
          <w:color w:val="auto"/>
          <w:sz w:val="20"/>
          <w:szCs w:val="20"/>
          <w:lang w:val="nl-NL" w:eastAsia="ar-SA"/>
        </w:rPr>
        <w:t>Nederlandse Boksbond (NBB)</w:t>
      </w:r>
      <w:r w:rsidRPr="00D5368D">
        <w:rPr>
          <w:rFonts w:ascii="Open Sans" w:eastAsia="MS Mincho" w:hAnsi="Open Sans" w:cs="Open Sans"/>
          <w:color w:val="auto"/>
          <w:sz w:val="20"/>
          <w:szCs w:val="20"/>
          <w:lang w:val="nl-NL" w:eastAsia="ar-SA"/>
        </w:rPr>
        <w:t xml:space="preserve"> aangesloten boks</w:t>
      </w:r>
      <w:r w:rsidR="00582032">
        <w:rPr>
          <w:rFonts w:ascii="Open Sans" w:eastAsia="MS Mincho" w:hAnsi="Open Sans" w:cs="Open Sans"/>
          <w:color w:val="auto"/>
          <w:sz w:val="20"/>
          <w:szCs w:val="20"/>
          <w:lang w:val="nl-NL" w:eastAsia="ar-SA"/>
        </w:rPr>
        <w:t>centra</w:t>
      </w:r>
      <w:r w:rsidRPr="00D5368D">
        <w:rPr>
          <w:rFonts w:ascii="Open Sans" w:eastAsia="MS Mincho" w:hAnsi="Open Sans" w:cs="Open Sans"/>
          <w:color w:val="auto"/>
          <w:sz w:val="20"/>
          <w:szCs w:val="20"/>
          <w:lang w:val="nl-NL" w:eastAsia="ar-SA"/>
        </w:rPr>
        <w:t xml:space="preserve"> en districten. </w:t>
      </w:r>
      <w:r w:rsidR="007950D3">
        <w:rPr>
          <w:rFonts w:ascii="Open Sans" w:eastAsia="MS Mincho" w:hAnsi="Open Sans" w:cs="Open Sans"/>
          <w:color w:val="auto"/>
          <w:sz w:val="20"/>
          <w:szCs w:val="20"/>
          <w:lang w:val="nl-NL" w:eastAsia="ar-SA"/>
        </w:rPr>
        <w:t>Uitzonderingen gelden voor studenten en business evenementen en daarvoor gelden andere tarieven</w:t>
      </w:r>
      <w:r w:rsidR="001D0DE3">
        <w:rPr>
          <w:rFonts w:ascii="Open Sans" w:eastAsia="MS Mincho" w:hAnsi="Open Sans" w:cs="Open Sans"/>
          <w:color w:val="auto"/>
          <w:sz w:val="20"/>
          <w:szCs w:val="20"/>
          <w:lang w:val="nl-NL" w:eastAsia="ar-SA"/>
        </w:rPr>
        <w:t xml:space="preserve"> (op aanvraag)</w:t>
      </w:r>
      <w:r w:rsidR="007950D3">
        <w:rPr>
          <w:rFonts w:ascii="Open Sans" w:eastAsia="MS Mincho" w:hAnsi="Open Sans" w:cs="Open Sans"/>
          <w:color w:val="auto"/>
          <w:sz w:val="20"/>
          <w:szCs w:val="20"/>
          <w:lang w:val="nl-NL" w:eastAsia="ar-SA"/>
        </w:rPr>
        <w:t xml:space="preserve"> en </w:t>
      </w:r>
      <w:hyperlink r:id="rId15" w:history="1">
        <w:r w:rsidR="007950D3" w:rsidRPr="001D0DE3">
          <w:rPr>
            <w:rStyle w:val="Hyperlink"/>
            <w:rFonts w:ascii="Open Sans" w:eastAsia="MS Mincho" w:hAnsi="Open Sans" w:cs="Open Sans"/>
            <w:sz w:val="20"/>
            <w:szCs w:val="20"/>
            <w:lang w:val="nl-NL" w:eastAsia="ar-SA"/>
          </w:rPr>
          <w:t>protocollen</w:t>
        </w:r>
      </w:hyperlink>
      <w:r w:rsidR="007950D3">
        <w:rPr>
          <w:rFonts w:ascii="Open Sans" w:eastAsia="MS Mincho" w:hAnsi="Open Sans" w:cs="Open Sans"/>
          <w:color w:val="auto"/>
          <w:sz w:val="20"/>
          <w:szCs w:val="20"/>
          <w:lang w:val="nl-NL" w:eastAsia="ar-SA"/>
        </w:rPr>
        <w:t xml:space="preserve">. </w:t>
      </w:r>
      <w:r w:rsidRPr="00D5368D">
        <w:rPr>
          <w:rFonts w:ascii="Open Sans" w:eastAsia="MS Mincho" w:hAnsi="Open Sans" w:cs="Open Sans"/>
          <w:color w:val="auto"/>
          <w:sz w:val="20"/>
          <w:szCs w:val="20"/>
          <w:lang w:val="nl-NL" w:eastAsia="ar-SA"/>
        </w:rPr>
        <w:t xml:space="preserve">Voor het aanvragen van een wedstrijd hanteert de </w:t>
      </w:r>
      <w:r w:rsidR="00582032">
        <w:rPr>
          <w:rFonts w:ascii="Open Sans" w:eastAsia="MS Mincho" w:hAnsi="Open Sans" w:cs="Open Sans"/>
          <w:color w:val="auto"/>
          <w:sz w:val="20"/>
          <w:szCs w:val="20"/>
          <w:lang w:val="nl-NL" w:eastAsia="ar-SA"/>
        </w:rPr>
        <w:t>NBB</w:t>
      </w:r>
      <w:r w:rsidRPr="00D5368D">
        <w:rPr>
          <w:rFonts w:ascii="Open Sans" w:eastAsia="MS Mincho" w:hAnsi="Open Sans" w:cs="Open Sans"/>
          <w:color w:val="auto"/>
          <w:sz w:val="20"/>
          <w:szCs w:val="20"/>
          <w:lang w:val="nl-NL" w:eastAsia="ar-SA"/>
        </w:rPr>
        <w:t xml:space="preserve"> de volgende procedure:</w:t>
      </w:r>
    </w:p>
    <w:p w14:paraId="2EC85F57" w14:textId="77777777" w:rsidR="00D5368D" w:rsidRPr="00D5368D" w:rsidRDefault="00D5368D" w:rsidP="001D0DE3">
      <w:pPr>
        <w:widowControl/>
        <w:tabs>
          <w:tab w:val="left" w:pos="-1134"/>
          <w:tab w:val="left" w:pos="2971"/>
          <w:tab w:val="left" w:pos="6128"/>
        </w:tabs>
        <w:suppressAutoHyphens/>
        <w:autoSpaceDE/>
        <w:autoSpaceDN/>
        <w:adjustRightInd/>
        <w:spacing w:line="240" w:lineRule="auto"/>
        <w:ind w:left="-1134"/>
        <w:textAlignment w:val="auto"/>
        <w:rPr>
          <w:rFonts w:ascii="Open Sans" w:eastAsia="MS Mincho" w:hAnsi="Open Sans" w:cs="Open Sans"/>
          <w:color w:val="auto"/>
          <w:sz w:val="20"/>
          <w:szCs w:val="20"/>
          <w:lang w:val="nl-NL" w:eastAsia="ar-SA"/>
        </w:rPr>
      </w:pPr>
    </w:p>
    <w:p w14:paraId="2F15C706" w14:textId="47A5812F" w:rsidR="00D917F7" w:rsidRDefault="00D5368D" w:rsidP="001D0DE3">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sidRPr="00D917F7">
        <w:rPr>
          <w:rFonts w:ascii="Open Sans" w:eastAsia="MS Mincho" w:hAnsi="Open Sans" w:cs="Open Sans"/>
          <w:color w:val="auto"/>
          <w:sz w:val="20"/>
          <w:szCs w:val="20"/>
          <w:lang w:val="nl-NL" w:eastAsia="ar-SA"/>
        </w:rPr>
        <w:t xml:space="preserve">U stuurt het aanmeldformulier uiterlijk 3 weken voorafgaand aan de dag van de (eerste) wedstrijd naar het bondsbureau. Dit kan per mail </w:t>
      </w:r>
      <w:r w:rsidR="00D917F7" w:rsidRPr="00C06DD5">
        <w:rPr>
          <w:rFonts w:ascii="Open Sans" w:eastAsia="MS Mincho" w:hAnsi="Open Sans" w:cs="Open Sans"/>
          <w:color w:val="auto"/>
          <w:sz w:val="20"/>
          <w:szCs w:val="20"/>
          <w:lang w:val="nl-NL" w:eastAsia="ar-SA"/>
        </w:rPr>
        <w:t xml:space="preserve">via </w:t>
      </w:r>
      <w:hyperlink r:id="rId16" w:history="1">
        <w:r w:rsidR="00D917F7" w:rsidRPr="00C06DD5">
          <w:rPr>
            <w:rStyle w:val="Hyperlink"/>
            <w:rFonts w:ascii="Open Sans" w:eastAsia="MS Mincho" w:hAnsi="Open Sans" w:cs="Open Sans"/>
            <w:sz w:val="20"/>
            <w:szCs w:val="20"/>
            <w:lang w:val="nl-NL" w:eastAsia="ar-SA"/>
          </w:rPr>
          <w:t>info@boksen.nl</w:t>
        </w:r>
      </w:hyperlink>
      <w:r w:rsidR="004D0CC5">
        <w:rPr>
          <w:rFonts w:ascii="Open Sans" w:eastAsia="MS Mincho" w:hAnsi="Open Sans" w:cs="Open Sans"/>
          <w:color w:val="0000FF"/>
          <w:sz w:val="20"/>
          <w:szCs w:val="20"/>
          <w:u w:val="single"/>
          <w:lang w:val="nl-NL" w:eastAsia="ar-SA"/>
        </w:rPr>
        <w:t>.</w:t>
      </w:r>
    </w:p>
    <w:p w14:paraId="52E42C29" w14:textId="58196DCB" w:rsidR="00D5368D" w:rsidRPr="00D917F7" w:rsidRDefault="00D5368D" w:rsidP="004D0CC5">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3749A59F" w14:textId="21F04586" w:rsidR="001D0DE3" w:rsidRDefault="007950D3" w:rsidP="00494829">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sidRPr="00C351C4">
        <w:rPr>
          <w:rFonts w:ascii="Open Sans" w:eastAsia="MS Mincho" w:hAnsi="Open Sans" w:cs="Open Sans"/>
          <w:color w:val="auto"/>
          <w:sz w:val="20"/>
          <w:szCs w:val="20"/>
          <w:lang w:val="nl-NL" w:eastAsia="ar-SA"/>
        </w:rPr>
        <w:t>De NBB controleert of er andere evenementen zijn op dezelfde datum en</w:t>
      </w:r>
      <w:r w:rsidR="002D167D">
        <w:rPr>
          <w:rFonts w:ascii="Open Sans" w:eastAsia="MS Mincho" w:hAnsi="Open Sans" w:cs="Open Sans"/>
          <w:color w:val="auto"/>
          <w:sz w:val="20"/>
          <w:szCs w:val="20"/>
          <w:lang w:val="nl-NL" w:eastAsia="ar-SA"/>
        </w:rPr>
        <w:t xml:space="preserve"> controleert</w:t>
      </w:r>
      <w:r w:rsidRPr="00C351C4">
        <w:rPr>
          <w:rFonts w:ascii="Open Sans" w:eastAsia="MS Mincho" w:hAnsi="Open Sans" w:cs="Open Sans"/>
          <w:color w:val="auto"/>
          <w:sz w:val="20"/>
          <w:szCs w:val="20"/>
          <w:lang w:val="nl-NL" w:eastAsia="ar-SA"/>
        </w:rPr>
        <w:t xml:space="preserve"> de beschikbaarheid van de vereiste functionarissen. </w:t>
      </w:r>
    </w:p>
    <w:p w14:paraId="3CBD5877" w14:textId="77777777" w:rsidR="00C351C4" w:rsidRPr="00C351C4" w:rsidRDefault="00C351C4" w:rsidP="00C351C4">
      <w:pPr>
        <w:widowControl/>
        <w:tabs>
          <w:tab w:val="left" w:pos="-1134"/>
          <w:tab w:val="left" w:pos="2971"/>
          <w:tab w:val="left" w:pos="6128"/>
        </w:tabs>
        <w:suppressAutoHyphens/>
        <w:autoSpaceDE/>
        <w:autoSpaceDN/>
        <w:adjustRightInd/>
        <w:spacing w:line="240" w:lineRule="auto"/>
        <w:ind w:left="-414"/>
        <w:contextualSpacing/>
        <w:textAlignment w:val="auto"/>
        <w:rPr>
          <w:rFonts w:ascii="Open Sans" w:eastAsia="MS Mincho" w:hAnsi="Open Sans" w:cs="Open Sans"/>
          <w:color w:val="auto"/>
          <w:sz w:val="20"/>
          <w:szCs w:val="20"/>
          <w:lang w:val="nl-NL" w:eastAsia="ar-SA"/>
        </w:rPr>
      </w:pPr>
    </w:p>
    <w:p w14:paraId="04F32122" w14:textId="53F209AC" w:rsidR="001D0DE3" w:rsidRDefault="007950D3" w:rsidP="001D0DE3">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De NBB zorgt voor de inzet van de functionarissen (</w:t>
      </w:r>
      <w:r w:rsidR="00D5368D" w:rsidRPr="00D5368D">
        <w:rPr>
          <w:rFonts w:ascii="Open Sans" w:eastAsia="MS Mincho" w:hAnsi="Open Sans" w:cs="Open Sans"/>
          <w:color w:val="auto"/>
          <w:sz w:val="20"/>
          <w:szCs w:val="20"/>
          <w:lang w:val="nl-NL" w:eastAsia="ar-SA"/>
        </w:rPr>
        <w:t>scheidsrechters, juryleden en de ringartsen</w:t>
      </w:r>
      <w:r>
        <w:rPr>
          <w:rFonts w:ascii="Open Sans" w:eastAsia="MS Mincho" w:hAnsi="Open Sans" w:cs="Open Sans"/>
          <w:color w:val="auto"/>
          <w:sz w:val="20"/>
          <w:szCs w:val="20"/>
          <w:lang w:val="nl-NL" w:eastAsia="ar-SA"/>
        </w:rPr>
        <w:t>, DTC, timekeeper, administrateur, ring announcer)</w:t>
      </w:r>
      <w:r w:rsidR="00D5368D" w:rsidRPr="00D5368D">
        <w:rPr>
          <w:rFonts w:ascii="Open Sans" w:eastAsia="MS Mincho" w:hAnsi="Open Sans" w:cs="Open Sans"/>
          <w:color w:val="auto"/>
          <w:sz w:val="20"/>
          <w:szCs w:val="20"/>
          <w:lang w:val="nl-NL" w:eastAsia="ar-SA"/>
        </w:rPr>
        <w:t xml:space="preserve"> voor deze avond. Ook wordt uw </w:t>
      </w:r>
      <w:r w:rsidR="00582032">
        <w:rPr>
          <w:rFonts w:ascii="Open Sans" w:eastAsia="MS Mincho" w:hAnsi="Open Sans" w:cs="Open Sans"/>
          <w:color w:val="auto"/>
          <w:sz w:val="20"/>
          <w:szCs w:val="20"/>
          <w:lang w:val="nl-NL" w:eastAsia="ar-SA"/>
        </w:rPr>
        <w:t>evenement</w:t>
      </w:r>
      <w:r w:rsidR="00D5368D" w:rsidRPr="00D5368D">
        <w:rPr>
          <w:rFonts w:ascii="Open Sans" w:eastAsia="MS Mincho" w:hAnsi="Open Sans" w:cs="Open Sans"/>
          <w:color w:val="auto"/>
          <w:sz w:val="20"/>
          <w:szCs w:val="20"/>
          <w:lang w:val="nl-NL" w:eastAsia="ar-SA"/>
        </w:rPr>
        <w:t xml:space="preserve"> </w:t>
      </w:r>
      <w:r w:rsidR="00582032">
        <w:rPr>
          <w:rFonts w:ascii="Open Sans" w:eastAsia="MS Mincho" w:hAnsi="Open Sans" w:cs="Open Sans"/>
          <w:color w:val="auto"/>
          <w:sz w:val="20"/>
          <w:szCs w:val="20"/>
          <w:lang w:val="nl-NL" w:eastAsia="ar-SA"/>
        </w:rPr>
        <w:t xml:space="preserve">online gezet op de website van de NBB, onder het kopje </w:t>
      </w:r>
      <w:hyperlink r:id="rId17" w:history="1">
        <w:r w:rsidR="00582032" w:rsidRPr="001D0DE3">
          <w:rPr>
            <w:rStyle w:val="Hyperlink"/>
            <w:rFonts w:ascii="Open Sans" w:eastAsia="MS Mincho" w:hAnsi="Open Sans" w:cs="Open Sans"/>
            <w:sz w:val="20"/>
            <w:szCs w:val="20"/>
            <w:lang w:val="nl-NL" w:eastAsia="ar-SA"/>
          </w:rPr>
          <w:t>wedstrijdkalender</w:t>
        </w:r>
      </w:hyperlink>
      <w:r w:rsidR="00D5368D" w:rsidRPr="00D5368D">
        <w:rPr>
          <w:rFonts w:ascii="Open Sans" w:eastAsia="MS Mincho" w:hAnsi="Open Sans" w:cs="Open Sans"/>
          <w:color w:val="auto"/>
          <w:sz w:val="20"/>
          <w:szCs w:val="20"/>
          <w:lang w:val="nl-NL" w:eastAsia="ar-SA"/>
        </w:rPr>
        <w:t xml:space="preserve">. </w:t>
      </w:r>
    </w:p>
    <w:p w14:paraId="50141831" w14:textId="77777777" w:rsidR="001D0DE3" w:rsidRDefault="001D0DE3" w:rsidP="001D0DE3">
      <w:pPr>
        <w:pStyle w:val="Lijstalinea"/>
        <w:spacing w:after="0"/>
        <w:rPr>
          <w:rFonts w:ascii="Open Sans" w:eastAsia="MS Mincho" w:hAnsi="Open Sans" w:cs="Open Sans"/>
          <w:sz w:val="20"/>
          <w:szCs w:val="20"/>
          <w:lang w:eastAsia="ar-SA"/>
        </w:rPr>
      </w:pPr>
    </w:p>
    <w:p w14:paraId="7E4AD1D1" w14:textId="69E44A8D" w:rsidR="001D0DE3" w:rsidRDefault="001D0DE3" w:rsidP="001D0DE3">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U kunt uw affiche en link voor de ticketverkoop delen met het bondsbureau.</w:t>
      </w:r>
      <w:r w:rsidR="009E317A">
        <w:rPr>
          <w:rFonts w:ascii="Open Sans" w:eastAsia="MS Mincho" w:hAnsi="Open Sans" w:cs="Open Sans"/>
          <w:color w:val="auto"/>
          <w:sz w:val="20"/>
          <w:szCs w:val="20"/>
          <w:lang w:val="nl-NL" w:eastAsia="ar-SA"/>
        </w:rPr>
        <w:t xml:space="preserve"> Deze plaatsen wij bij de informatie op de wedstrijdkalender.</w:t>
      </w:r>
      <w:r w:rsidR="00AD64DB">
        <w:rPr>
          <w:rFonts w:ascii="Open Sans" w:eastAsia="MS Mincho" w:hAnsi="Open Sans" w:cs="Open Sans"/>
          <w:color w:val="auto"/>
          <w:sz w:val="20"/>
          <w:szCs w:val="20"/>
          <w:lang w:val="nl-NL" w:eastAsia="ar-SA"/>
        </w:rPr>
        <w:t xml:space="preserve"> U kunt ook de Nederlandse Boksbond taggen of uitnodigen voor een collab op onze social media kanalen ter promotie van uw evenement. Wij behouden ons het recht om niet alle berichten over te nemen. </w:t>
      </w:r>
    </w:p>
    <w:p w14:paraId="220E9479" w14:textId="77777777" w:rsidR="001D0DE3" w:rsidRDefault="001D0DE3" w:rsidP="001D0DE3">
      <w:pPr>
        <w:pStyle w:val="Lijstalinea"/>
        <w:spacing w:after="0"/>
        <w:rPr>
          <w:rFonts w:ascii="Open Sans" w:eastAsia="MS Mincho" w:hAnsi="Open Sans" w:cs="Open Sans"/>
          <w:sz w:val="20"/>
          <w:szCs w:val="20"/>
          <w:lang w:eastAsia="ar-SA"/>
        </w:rPr>
      </w:pPr>
    </w:p>
    <w:p w14:paraId="4CE78A31" w14:textId="5755DA7D" w:rsidR="009E317A" w:rsidRDefault="001D0DE3" w:rsidP="009E317A">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Pr>
          <w:rFonts w:ascii="Open Sans" w:eastAsia="MS Mincho" w:hAnsi="Open Sans" w:cs="Open Sans"/>
          <w:color w:val="auto"/>
          <w:sz w:val="20"/>
          <w:szCs w:val="20"/>
          <w:lang w:val="nl-NL" w:eastAsia="ar-SA"/>
        </w:rPr>
        <w:t xml:space="preserve">De jury scoort met puntenbriefjes. </w:t>
      </w:r>
      <w:r w:rsidRPr="001D0DE3">
        <w:rPr>
          <w:rFonts w:ascii="Open Sans" w:eastAsia="MS Mincho" w:hAnsi="Open Sans" w:cs="Open Sans"/>
          <w:color w:val="auto"/>
          <w:sz w:val="20"/>
          <w:szCs w:val="20"/>
          <w:lang w:val="nl-NL" w:eastAsia="ar-SA"/>
        </w:rPr>
        <w:t xml:space="preserve">De inzet </w:t>
      </w:r>
      <w:r>
        <w:rPr>
          <w:rFonts w:ascii="Open Sans" w:eastAsia="MS Mincho" w:hAnsi="Open Sans" w:cs="Open Sans"/>
          <w:color w:val="auto"/>
          <w:sz w:val="20"/>
          <w:szCs w:val="20"/>
          <w:lang w:val="nl-NL" w:eastAsia="ar-SA"/>
        </w:rPr>
        <w:t>v</w:t>
      </w:r>
      <w:r w:rsidR="00BB33F3" w:rsidRPr="001D0DE3">
        <w:rPr>
          <w:rFonts w:ascii="Open Sans" w:eastAsia="MS Mincho" w:hAnsi="Open Sans" w:cs="Open Sans"/>
          <w:color w:val="auto"/>
          <w:sz w:val="20"/>
          <w:szCs w:val="20"/>
          <w:lang w:val="nl-NL" w:eastAsia="ar-SA"/>
        </w:rPr>
        <w:t>an de puntenmachine/boxpointer</w:t>
      </w:r>
      <w:r>
        <w:rPr>
          <w:rFonts w:ascii="Open Sans" w:eastAsia="MS Mincho" w:hAnsi="Open Sans" w:cs="Open Sans"/>
          <w:color w:val="auto"/>
          <w:sz w:val="20"/>
          <w:szCs w:val="20"/>
          <w:lang w:val="nl-NL" w:eastAsia="ar-SA"/>
        </w:rPr>
        <w:t xml:space="preserve"> is optioneel</w:t>
      </w:r>
      <w:r w:rsidR="00AD64DB">
        <w:rPr>
          <w:rFonts w:ascii="Open Sans" w:eastAsia="MS Mincho" w:hAnsi="Open Sans" w:cs="Open Sans"/>
          <w:color w:val="auto"/>
          <w:sz w:val="20"/>
          <w:szCs w:val="20"/>
          <w:lang w:val="nl-NL" w:eastAsia="ar-SA"/>
        </w:rPr>
        <w:t xml:space="preserve"> en tegen extra betaling</w:t>
      </w:r>
      <w:r w:rsidR="00C351C4">
        <w:rPr>
          <w:rFonts w:ascii="Open Sans" w:eastAsia="MS Mincho" w:hAnsi="Open Sans" w:cs="Open Sans"/>
          <w:color w:val="auto"/>
          <w:sz w:val="20"/>
          <w:szCs w:val="20"/>
          <w:lang w:val="nl-NL" w:eastAsia="ar-SA"/>
        </w:rPr>
        <w:t xml:space="preserve">. </w:t>
      </w:r>
      <w:r>
        <w:rPr>
          <w:rFonts w:ascii="Open Sans" w:eastAsia="MS Mincho" w:hAnsi="Open Sans" w:cs="Open Sans"/>
          <w:color w:val="auto"/>
          <w:sz w:val="20"/>
          <w:szCs w:val="20"/>
          <w:lang w:val="nl-NL" w:eastAsia="ar-SA"/>
        </w:rPr>
        <w:t>U kunt dit vermelden bij de opmerkingen.</w:t>
      </w:r>
      <w:r w:rsidR="009E317A">
        <w:rPr>
          <w:rFonts w:ascii="Open Sans" w:eastAsia="MS Mincho" w:hAnsi="Open Sans" w:cs="Open Sans"/>
          <w:color w:val="auto"/>
          <w:sz w:val="20"/>
          <w:szCs w:val="20"/>
          <w:lang w:val="nl-NL" w:eastAsia="ar-SA"/>
        </w:rPr>
        <w:t xml:space="preserve"> U bent vrij om een ring speaker (entertainer) in te huren.</w:t>
      </w:r>
    </w:p>
    <w:p w14:paraId="5BF0902C" w14:textId="77777777" w:rsidR="00DE520D" w:rsidRDefault="00DE520D" w:rsidP="001D0DE3">
      <w:pPr>
        <w:pStyle w:val="Lijstalinea"/>
        <w:spacing w:after="0"/>
        <w:rPr>
          <w:rFonts w:ascii="Open Sans" w:eastAsia="MS Mincho" w:hAnsi="Open Sans" w:cs="Open Sans"/>
          <w:sz w:val="20"/>
          <w:szCs w:val="20"/>
          <w:lang w:eastAsia="ar-SA"/>
        </w:rPr>
      </w:pPr>
    </w:p>
    <w:p w14:paraId="30421896" w14:textId="1CC9966E" w:rsidR="00D5368D" w:rsidRPr="00D5368D" w:rsidRDefault="00D5368D" w:rsidP="001D0DE3">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sidRPr="00D5368D">
        <w:rPr>
          <w:rFonts w:ascii="Open Sans" w:eastAsia="MS Mincho" w:hAnsi="Open Sans" w:cs="Open Sans"/>
          <w:color w:val="auto"/>
          <w:sz w:val="20"/>
          <w:szCs w:val="20"/>
          <w:lang w:val="nl-NL" w:eastAsia="ar-SA"/>
        </w:rPr>
        <w:t xml:space="preserve">Uiterlijk 1 week voor aanvang van </w:t>
      </w:r>
      <w:r w:rsidR="00582032">
        <w:rPr>
          <w:rFonts w:ascii="Open Sans" w:eastAsia="MS Mincho" w:hAnsi="Open Sans" w:cs="Open Sans"/>
          <w:color w:val="auto"/>
          <w:sz w:val="20"/>
          <w:szCs w:val="20"/>
          <w:lang w:val="nl-NL" w:eastAsia="ar-SA"/>
        </w:rPr>
        <w:t xml:space="preserve">het evenement </w:t>
      </w:r>
      <w:r w:rsidRPr="00D5368D">
        <w:rPr>
          <w:rFonts w:ascii="Open Sans" w:eastAsia="MS Mincho" w:hAnsi="Open Sans" w:cs="Open Sans"/>
          <w:color w:val="auto"/>
          <w:sz w:val="20"/>
          <w:szCs w:val="20"/>
          <w:lang w:val="nl-NL" w:eastAsia="ar-SA"/>
        </w:rPr>
        <w:t xml:space="preserve">dient u het programma naar het bondsbureau toe te sturen zodat gecontroleerd kan worden of de ingeplande boksers </w:t>
      </w:r>
      <w:r w:rsidR="00C90066">
        <w:rPr>
          <w:rFonts w:ascii="Open Sans" w:eastAsia="MS Mincho" w:hAnsi="Open Sans" w:cs="Open Sans"/>
          <w:color w:val="auto"/>
          <w:sz w:val="20"/>
          <w:szCs w:val="20"/>
          <w:lang w:val="nl-NL" w:eastAsia="ar-SA"/>
        </w:rPr>
        <w:t xml:space="preserve">lid zijn van de NBB en </w:t>
      </w:r>
      <w:r w:rsidRPr="00D5368D">
        <w:rPr>
          <w:rFonts w:ascii="Open Sans" w:eastAsia="MS Mincho" w:hAnsi="Open Sans" w:cs="Open Sans"/>
          <w:color w:val="auto"/>
          <w:sz w:val="20"/>
          <w:szCs w:val="20"/>
          <w:lang w:val="nl-NL" w:eastAsia="ar-SA"/>
        </w:rPr>
        <w:t>startgerechtigd zijn.</w:t>
      </w:r>
      <w:r w:rsidR="00C90066">
        <w:rPr>
          <w:rFonts w:ascii="Open Sans" w:eastAsia="MS Mincho" w:hAnsi="Open Sans" w:cs="Open Sans"/>
          <w:color w:val="auto"/>
          <w:sz w:val="20"/>
          <w:szCs w:val="20"/>
          <w:lang w:val="nl-NL" w:eastAsia="ar-SA"/>
        </w:rPr>
        <w:t xml:space="preserve"> Let op: alle ingeplande boksers dienen op de wedstrijddag een geldige jaarkeuring te kunnen tonen.</w:t>
      </w:r>
    </w:p>
    <w:p w14:paraId="72B60C07" w14:textId="77777777" w:rsidR="00D5368D" w:rsidRPr="00D5368D" w:rsidRDefault="00D5368D" w:rsidP="001D0DE3">
      <w:pPr>
        <w:widowControl/>
        <w:tabs>
          <w:tab w:val="left" w:pos="-1134"/>
          <w:tab w:val="left" w:pos="2971"/>
          <w:tab w:val="left" w:pos="6128"/>
        </w:tabs>
        <w:suppressAutoHyphens/>
        <w:autoSpaceDE/>
        <w:autoSpaceDN/>
        <w:adjustRightInd/>
        <w:spacing w:line="240" w:lineRule="auto"/>
        <w:ind w:left="-414"/>
        <w:contextualSpacing/>
        <w:textAlignment w:val="auto"/>
        <w:rPr>
          <w:rFonts w:ascii="Open Sans" w:eastAsia="MS Mincho" w:hAnsi="Open Sans" w:cs="Open Sans"/>
          <w:color w:val="auto"/>
          <w:sz w:val="20"/>
          <w:szCs w:val="20"/>
          <w:lang w:val="nl-NL" w:eastAsia="ar-SA"/>
        </w:rPr>
      </w:pPr>
    </w:p>
    <w:p w14:paraId="4CF86B11" w14:textId="33B6312B" w:rsidR="00D5368D" w:rsidRPr="00D5368D" w:rsidRDefault="00D5368D" w:rsidP="001D0DE3">
      <w:pPr>
        <w:widowControl/>
        <w:numPr>
          <w:ilvl w:val="0"/>
          <w:numId w:val="3"/>
        </w:numPr>
        <w:autoSpaceDE/>
        <w:autoSpaceDN/>
        <w:adjustRightInd/>
        <w:spacing w:line="240" w:lineRule="auto"/>
        <w:textAlignment w:val="auto"/>
        <w:rPr>
          <w:rFonts w:ascii="Open Sans" w:eastAsia="Times New Roman" w:hAnsi="Open Sans" w:cs="Open Sans"/>
          <w:color w:val="auto"/>
          <w:sz w:val="20"/>
          <w:szCs w:val="20"/>
          <w:lang w:val="nl-NL"/>
        </w:rPr>
      </w:pPr>
      <w:r w:rsidRPr="00D5368D">
        <w:rPr>
          <w:rFonts w:ascii="Open Sans" w:eastAsia="Times New Roman" w:hAnsi="Open Sans" w:cs="Open Sans"/>
          <w:color w:val="auto"/>
          <w:sz w:val="20"/>
          <w:szCs w:val="20"/>
          <w:lang w:val="nl-NL"/>
        </w:rPr>
        <w:t>U, als organisator van wedstrijden, staat garant en zorgt minimaal één uur voor aanvang van de wedstrijd(en) dat</w:t>
      </w:r>
      <w:r w:rsidR="009E317A">
        <w:rPr>
          <w:rFonts w:ascii="Open Sans" w:eastAsia="Times New Roman" w:hAnsi="Open Sans" w:cs="Open Sans"/>
          <w:color w:val="auto"/>
          <w:sz w:val="20"/>
          <w:szCs w:val="20"/>
          <w:lang w:val="nl-NL"/>
        </w:rPr>
        <w:t>,</w:t>
      </w:r>
      <w:r w:rsidR="00EE29B6">
        <w:rPr>
          <w:rFonts w:ascii="Open Sans" w:eastAsia="Times New Roman" w:hAnsi="Open Sans" w:cs="Open Sans"/>
          <w:color w:val="auto"/>
          <w:sz w:val="20"/>
          <w:szCs w:val="20"/>
          <w:lang w:val="nl-NL"/>
        </w:rPr>
        <w:t xml:space="preserve"> </w:t>
      </w:r>
      <w:r w:rsidRPr="00D5368D">
        <w:rPr>
          <w:rFonts w:ascii="Open Sans" w:eastAsia="Times New Roman" w:hAnsi="Open Sans" w:cs="Open Sans"/>
          <w:color w:val="auto"/>
          <w:sz w:val="20"/>
          <w:szCs w:val="20"/>
          <w:lang w:val="nl-NL"/>
        </w:rPr>
        <w:t>ter controle door de ringarts</w:t>
      </w:r>
      <w:r w:rsidR="009E317A">
        <w:rPr>
          <w:rFonts w:ascii="Open Sans" w:eastAsia="Times New Roman" w:hAnsi="Open Sans" w:cs="Open Sans"/>
          <w:color w:val="auto"/>
          <w:sz w:val="20"/>
          <w:szCs w:val="20"/>
          <w:lang w:val="nl-NL"/>
        </w:rPr>
        <w:t>,</w:t>
      </w:r>
      <w:r w:rsidRPr="00D5368D">
        <w:rPr>
          <w:rFonts w:ascii="Open Sans" w:eastAsia="Times New Roman" w:hAnsi="Open Sans" w:cs="Open Sans"/>
          <w:color w:val="auto"/>
          <w:sz w:val="20"/>
          <w:szCs w:val="20"/>
          <w:lang w:val="nl-NL"/>
        </w:rPr>
        <w:t xml:space="preserve"> aanwezig zijn de volgende medische voorzieningen:</w:t>
      </w:r>
    </w:p>
    <w:p w14:paraId="71305532" w14:textId="729AFDA1" w:rsidR="00D5368D" w:rsidRPr="00D5368D" w:rsidRDefault="00D5368D" w:rsidP="001D0DE3">
      <w:pPr>
        <w:widowControl/>
        <w:autoSpaceDE/>
        <w:autoSpaceDN/>
        <w:adjustRightInd/>
        <w:spacing w:line="240" w:lineRule="auto"/>
        <w:textAlignment w:val="auto"/>
        <w:rPr>
          <w:rFonts w:ascii="Open Sans" w:eastAsia="Times New Roman" w:hAnsi="Open Sans" w:cs="Open Sans"/>
          <w:color w:val="auto"/>
          <w:sz w:val="20"/>
          <w:szCs w:val="20"/>
          <w:lang w:val="nl-NL"/>
        </w:rPr>
      </w:pPr>
      <w:r w:rsidRPr="00D5368D">
        <w:rPr>
          <w:rFonts w:ascii="Open Sans" w:eastAsia="Times New Roman" w:hAnsi="Open Sans" w:cs="Open Sans"/>
          <w:color w:val="auto"/>
          <w:sz w:val="20"/>
          <w:szCs w:val="20"/>
          <w:lang w:val="nl-NL"/>
        </w:rPr>
        <w:t>a. een naar maatstaven goedgevulde EHBO</w:t>
      </w:r>
      <w:r w:rsidR="00BB33F3">
        <w:rPr>
          <w:rFonts w:ascii="Open Sans" w:eastAsia="Times New Roman" w:hAnsi="Open Sans" w:cs="Open Sans"/>
          <w:color w:val="auto"/>
          <w:sz w:val="20"/>
          <w:szCs w:val="20"/>
          <w:lang w:val="nl-NL"/>
        </w:rPr>
        <w:t>-</w:t>
      </w:r>
      <w:r w:rsidRPr="00D5368D">
        <w:rPr>
          <w:rFonts w:ascii="Open Sans" w:eastAsia="Times New Roman" w:hAnsi="Open Sans" w:cs="Open Sans"/>
          <w:color w:val="auto"/>
          <w:sz w:val="20"/>
          <w:szCs w:val="20"/>
          <w:lang w:val="nl-NL"/>
        </w:rPr>
        <w:t xml:space="preserve">kist; </w:t>
      </w:r>
    </w:p>
    <w:p w14:paraId="66416030" w14:textId="75025C5D" w:rsidR="00D5368D" w:rsidRPr="00D5368D" w:rsidRDefault="00D5368D" w:rsidP="001D0DE3">
      <w:pPr>
        <w:widowControl/>
        <w:autoSpaceDE/>
        <w:autoSpaceDN/>
        <w:adjustRightInd/>
        <w:spacing w:line="240" w:lineRule="auto"/>
        <w:textAlignment w:val="auto"/>
        <w:rPr>
          <w:rFonts w:ascii="Open Sans" w:eastAsia="Times New Roman" w:hAnsi="Open Sans" w:cs="Open Sans"/>
          <w:color w:val="auto"/>
          <w:sz w:val="20"/>
          <w:szCs w:val="20"/>
          <w:lang w:val="nl-NL"/>
        </w:rPr>
      </w:pPr>
      <w:r w:rsidRPr="00D5368D">
        <w:rPr>
          <w:rFonts w:ascii="Open Sans" w:eastAsia="Times New Roman" w:hAnsi="Open Sans" w:cs="Open Sans"/>
          <w:color w:val="auto"/>
          <w:sz w:val="20"/>
          <w:szCs w:val="20"/>
          <w:lang w:val="nl-NL"/>
        </w:rPr>
        <w:t>b. een brancard</w:t>
      </w:r>
      <w:r w:rsidR="00BB33F3">
        <w:rPr>
          <w:rFonts w:ascii="Open Sans" w:eastAsia="Times New Roman" w:hAnsi="Open Sans" w:cs="Open Sans"/>
          <w:color w:val="auto"/>
          <w:sz w:val="20"/>
          <w:szCs w:val="20"/>
          <w:lang w:val="nl-NL"/>
        </w:rPr>
        <w:t xml:space="preserve"> (deze is te huur bij de NBB voor € 30,-)</w:t>
      </w:r>
      <w:r w:rsidR="00C06DD5">
        <w:rPr>
          <w:rFonts w:ascii="Open Sans" w:eastAsia="Times New Roman" w:hAnsi="Open Sans" w:cs="Open Sans"/>
          <w:color w:val="auto"/>
          <w:sz w:val="20"/>
          <w:szCs w:val="20"/>
          <w:lang w:val="nl-NL"/>
        </w:rPr>
        <w:t>.</w:t>
      </w:r>
      <w:r w:rsidRPr="00D5368D">
        <w:rPr>
          <w:rFonts w:ascii="Open Sans" w:eastAsia="Times New Roman" w:hAnsi="Open Sans" w:cs="Open Sans"/>
          <w:color w:val="auto"/>
          <w:sz w:val="20"/>
          <w:szCs w:val="20"/>
          <w:lang w:val="nl-NL"/>
        </w:rPr>
        <w:t xml:space="preserve"> </w:t>
      </w:r>
    </w:p>
    <w:p w14:paraId="6515D09B" w14:textId="2D338B32" w:rsidR="00DE520D" w:rsidRDefault="00D5368D" w:rsidP="001D0DE3">
      <w:pPr>
        <w:widowControl/>
        <w:autoSpaceDE/>
        <w:autoSpaceDN/>
        <w:adjustRightInd/>
        <w:spacing w:line="240" w:lineRule="auto"/>
        <w:ind w:left="-414"/>
        <w:textAlignment w:val="auto"/>
        <w:rPr>
          <w:rFonts w:ascii="Open Sans" w:eastAsia="Times New Roman" w:hAnsi="Open Sans" w:cs="Open Sans"/>
          <w:color w:val="auto"/>
          <w:sz w:val="20"/>
          <w:szCs w:val="20"/>
          <w:lang w:val="nl-NL"/>
        </w:rPr>
      </w:pPr>
      <w:r w:rsidRPr="00D5368D">
        <w:rPr>
          <w:rFonts w:ascii="Open Sans" w:eastAsia="Times New Roman" w:hAnsi="Open Sans" w:cs="Open Sans"/>
          <w:color w:val="auto"/>
          <w:sz w:val="20"/>
          <w:szCs w:val="20"/>
          <w:lang w:val="nl-NL"/>
        </w:rPr>
        <w:t xml:space="preserve">Bij ontbreken van enige of alle medische voorzieningen als hier genoemd, aanvaardt de organisatie een eventueel besluit van de dienstdoende ringarts en/of gedelegeerde </w:t>
      </w:r>
      <w:r w:rsidR="00D917F7">
        <w:rPr>
          <w:rFonts w:ascii="Open Sans" w:eastAsia="Times New Roman" w:hAnsi="Open Sans" w:cs="Open Sans"/>
          <w:color w:val="auto"/>
          <w:sz w:val="20"/>
          <w:szCs w:val="20"/>
          <w:lang w:val="nl-NL"/>
        </w:rPr>
        <w:t xml:space="preserve">(scheidsrechter) </w:t>
      </w:r>
      <w:r w:rsidRPr="00D5368D">
        <w:rPr>
          <w:rFonts w:ascii="Open Sans" w:eastAsia="Times New Roman" w:hAnsi="Open Sans" w:cs="Open Sans"/>
          <w:color w:val="auto"/>
          <w:sz w:val="20"/>
          <w:szCs w:val="20"/>
          <w:lang w:val="nl-NL"/>
        </w:rPr>
        <w:t>dat de wedstrijd(en) als aangevraagd geen doorgang kunnen vinden.</w:t>
      </w:r>
    </w:p>
    <w:p w14:paraId="1D1BC969" w14:textId="77777777" w:rsidR="003719FC" w:rsidRPr="00D5368D" w:rsidRDefault="003719FC" w:rsidP="001D0DE3">
      <w:pPr>
        <w:widowControl/>
        <w:autoSpaceDE/>
        <w:autoSpaceDN/>
        <w:adjustRightInd/>
        <w:spacing w:line="240" w:lineRule="auto"/>
        <w:ind w:left="-414"/>
        <w:textAlignment w:val="auto"/>
        <w:rPr>
          <w:rFonts w:ascii="Open Sans" w:eastAsia="Times New Roman" w:hAnsi="Open Sans" w:cs="Open Sans"/>
          <w:color w:val="auto"/>
          <w:sz w:val="20"/>
          <w:szCs w:val="20"/>
          <w:lang w:val="nl-NL"/>
        </w:rPr>
      </w:pPr>
    </w:p>
    <w:p w14:paraId="1C066F61" w14:textId="77777777" w:rsidR="00AD64DB" w:rsidRPr="00AD64DB" w:rsidRDefault="00464638" w:rsidP="00F80D8E">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sidRPr="00AD64DB">
        <w:rPr>
          <w:rFonts w:ascii="Open Sans" w:eastAsia="MS Mincho" w:hAnsi="Open Sans" w:cs="Open Sans"/>
          <w:color w:val="auto"/>
          <w:sz w:val="20"/>
          <w:szCs w:val="20"/>
          <w:lang w:val="nl-NL" w:eastAsia="ar-SA"/>
        </w:rPr>
        <w:t xml:space="preserve">U, als organisator van wedstrijden, bent bekend met het huidige </w:t>
      </w:r>
      <w:hyperlink r:id="rId18" w:history="1">
        <w:r w:rsidRPr="00AD64DB">
          <w:rPr>
            <w:rStyle w:val="Hyperlink"/>
            <w:rFonts w:ascii="Open Sans" w:eastAsia="MS Mincho" w:hAnsi="Open Sans" w:cs="Open Sans"/>
            <w:sz w:val="20"/>
            <w:szCs w:val="20"/>
            <w:lang w:val="nl-NL" w:eastAsia="ar-SA"/>
          </w:rPr>
          <w:t>wedstrijdreglement</w:t>
        </w:r>
      </w:hyperlink>
      <w:r w:rsidRPr="00AD64DB">
        <w:rPr>
          <w:rFonts w:ascii="Open Sans" w:eastAsia="MS Mincho" w:hAnsi="Open Sans" w:cs="Open Sans"/>
          <w:color w:val="auto"/>
          <w:sz w:val="20"/>
          <w:szCs w:val="20"/>
          <w:lang w:val="nl-NL" w:eastAsia="ar-SA"/>
        </w:rPr>
        <w:t xml:space="preserve"> van de </w:t>
      </w:r>
      <w:r w:rsidR="00C06DD5" w:rsidRPr="00AD64DB">
        <w:rPr>
          <w:rFonts w:ascii="Open Sans" w:eastAsia="MS Mincho" w:hAnsi="Open Sans" w:cs="Open Sans"/>
          <w:color w:val="auto"/>
          <w:sz w:val="20"/>
          <w:szCs w:val="20"/>
          <w:lang w:val="nl-NL" w:eastAsia="ar-SA"/>
        </w:rPr>
        <w:t>NBB</w:t>
      </w:r>
      <w:r w:rsidRPr="00AD64DB">
        <w:rPr>
          <w:rFonts w:ascii="Open Sans" w:eastAsia="MS Mincho" w:hAnsi="Open Sans" w:cs="Open Sans"/>
          <w:color w:val="auto"/>
          <w:sz w:val="20"/>
          <w:szCs w:val="20"/>
          <w:lang w:val="nl-NL" w:eastAsia="ar-SA"/>
        </w:rPr>
        <w:t xml:space="preserve"> en gaat hiermee akkoord. Dit houdt in dat de </w:t>
      </w:r>
      <w:r w:rsidR="00C06DD5" w:rsidRPr="00AD64DB">
        <w:rPr>
          <w:rFonts w:ascii="Open Sans" w:eastAsia="MS Mincho" w:hAnsi="Open Sans" w:cs="Open Sans"/>
          <w:color w:val="auto"/>
          <w:sz w:val="20"/>
          <w:szCs w:val="20"/>
          <w:lang w:val="nl-NL" w:eastAsia="ar-SA"/>
        </w:rPr>
        <w:t>NBB</w:t>
      </w:r>
      <w:r w:rsidRPr="00AD64DB">
        <w:rPr>
          <w:rFonts w:ascii="Open Sans" w:eastAsia="MS Mincho" w:hAnsi="Open Sans" w:cs="Open Sans"/>
          <w:color w:val="auto"/>
          <w:sz w:val="20"/>
          <w:szCs w:val="20"/>
          <w:lang w:val="nl-NL" w:eastAsia="ar-SA"/>
        </w:rPr>
        <w:t xml:space="preserve"> het recht behoudt de wedstrijden of de boksring af te keuren indien deze niet in lijn zijn met </w:t>
      </w:r>
      <w:r w:rsidR="00BB33F3" w:rsidRPr="00AD64DB">
        <w:rPr>
          <w:rFonts w:ascii="Open Sans" w:eastAsia="MS Mincho" w:hAnsi="Open Sans" w:cs="Open Sans"/>
          <w:color w:val="auto"/>
          <w:sz w:val="20"/>
          <w:szCs w:val="20"/>
          <w:lang w:val="nl-NL" w:eastAsia="ar-SA"/>
        </w:rPr>
        <w:t xml:space="preserve">het </w:t>
      </w:r>
      <w:r w:rsidRPr="00AD64DB">
        <w:rPr>
          <w:rFonts w:ascii="Open Sans" w:eastAsia="MS Mincho" w:hAnsi="Open Sans" w:cs="Open Sans"/>
          <w:color w:val="auto"/>
          <w:sz w:val="20"/>
          <w:szCs w:val="20"/>
          <w:lang w:val="nl-NL" w:eastAsia="ar-SA"/>
        </w:rPr>
        <w:t xml:space="preserve">huidige wedstrijdreglement. </w:t>
      </w:r>
    </w:p>
    <w:p w14:paraId="7F60FBBA" w14:textId="77777777" w:rsidR="00AD64DB" w:rsidRPr="00AD64DB" w:rsidRDefault="00AD64DB" w:rsidP="00AD64DB">
      <w:pPr>
        <w:widowControl/>
        <w:tabs>
          <w:tab w:val="left" w:pos="-1134"/>
          <w:tab w:val="left" w:pos="2971"/>
          <w:tab w:val="left" w:pos="6128"/>
        </w:tabs>
        <w:suppressAutoHyphens/>
        <w:autoSpaceDE/>
        <w:autoSpaceDN/>
        <w:adjustRightInd/>
        <w:spacing w:line="240" w:lineRule="auto"/>
        <w:ind w:left="-414"/>
        <w:contextualSpacing/>
        <w:textAlignment w:val="auto"/>
        <w:rPr>
          <w:rFonts w:ascii="Open Sans" w:eastAsia="MS Mincho" w:hAnsi="Open Sans" w:cs="Open Sans"/>
          <w:color w:val="auto"/>
          <w:sz w:val="20"/>
          <w:szCs w:val="20"/>
          <w:lang w:val="nl-NL" w:eastAsia="ar-SA"/>
        </w:rPr>
      </w:pPr>
    </w:p>
    <w:p w14:paraId="5AF9E3E4" w14:textId="6B1AEE06" w:rsidR="008203B3" w:rsidRDefault="006D5E8B" w:rsidP="008203B3">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sidRPr="00AD64DB">
        <w:rPr>
          <w:rFonts w:ascii="Open Sans" w:eastAsia="MS Mincho" w:hAnsi="Open Sans" w:cs="Open Sans"/>
          <w:color w:val="auto"/>
          <w:sz w:val="20"/>
          <w:szCs w:val="20"/>
          <w:lang w:val="nl-NL" w:eastAsia="ar-SA"/>
        </w:rPr>
        <w:t>Meer</w:t>
      </w:r>
      <w:r w:rsidR="00DE520D" w:rsidRPr="00AD64DB">
        <w:rPr>
          <w:rFonts w:ascii="Open Sans" w:eastAsia="MS Mincho" w:hAnsi="Open Sans" w:cs="Open Sans"/>
          <w:color w:val="auto"/>
          <w:sz w:val="20"/>
          <w:szCs w:val="20"/>
          <w:lang w:val="nl-NL" w:eastAsia="ar-SA"/>
        </w:rPr>
        <w:t xml:space="preserve"> dan 20 wedstrijden</w:t>
      </w:r>
      <w:r w:rsidR="002D167D" w:rsidRPr="00AD64DB">
        <w:rPr>
          <w:rFonts w:ascii="Open Sans" w:eastAsia="MS Mincho" w:hAnsi="Open Sans" w:cs="Open Sans"/>
          <w:color w:val="auto"/>
          <w:sz w:val="20"/>
          <w:szCs w:val="20"/>
          <w:lang w:val="nl-NL" w:eastAsia="ar-SA"/>
        </w:rPr>
        <w:t xml:space="preserve"> tijdens uw evenement</w:t>
      </w:r>
      <w:r w:rsidR="00DE520D" w:rsidRPr="00AD64DB">
        <w:rPr>
          <w:rFonts w:ascii="Open Sans" w:eastAsia="MS Mincho" w:hAnsi="Open Sans" w:cs="Open Sans"/>
          <w:color w:val="auto"/>
          <w:sz w:val="20"/>
          <w:szCs w:val="20"/>
          <w:lang w:val="nl-NL" w:eastAsia="ar-SA"/>
        </w:rPr>
        <w:t xml:space="preserve"> </w:t>
      </w:r>
      <w:r w:rsidR="006900E9" w:rsidRPr="00AD64DB">
        <w:rPr>
          <w:rFonts w:ascii="Open Sans" w:eastAsia="MS Mincho" w:hAnsi="Open Sans" w:cs="Open Sans"/>
          <w:color w:val="auto"/>
          <w:sz w:val="20"/>
          <w:szCs w:val="20"/>
          <w:lang w:val="nl-NL" w:eastAsia="ar-SA"/>
        </w:rPr>
        <w:t xml:space="preserve">zijn enkel mogelijk als </w:t>
      </w:r>
      <w:r w:rsidR="008203B3">
        <w:rPr>
          <w:rFonts w:ascii="Open Sans" w:eastAsia="MS Mincho" w:hAnsi="Open Sans" w:cs="Open Sans"/>
          <w:color w:val="auto"/>
          <w:sz w:val="20"/>
          <w:szCs w:val="20"/>
          <w:lang w:val="nl-NL" w:eastAsia="ar-SA"/>
        </w:rPr>
        <w:t>de totale duur van alle wedstrijden niet langer dan 5 uur in beslag neem</w:t>
      </w:r>
      <w:r w:rsidR="00882484">
        <w:rPr>
          <w:rFonts w:ascii="Open Sans" w:eastAsia="MS Mincho" w:hAnsi="Open Sans" w:cs="Open Sans"/>
          <w:color w:val="auto"/>
          <w:sz w:val="20"/>
          <w:szCs w:val="20"/>
          <w:lang w:val="nl-NL" w:eastAsia="ar-SA"/>
        </w:rPr>
        <w:t xml:space="preserve">t. Afwijken van dit maximale aantal kan in overleg en op basis van de beschikbare officials. </w:t>
      </w:r>
    </w:p>
    <w:p w14:paraId="3FA8949E" w14:textId="77777777" w:rsidR="008203B3" w:rsidRDefault="008203B3" w:rsidP="008203B3">
      <w:pPr>
        <w:pStyle w:val="Lijstalinea"/>
        <w:rPr>
          <w:rFonts w:ascii="Open Sans" w:eastAsia="MS Mincho" w:hAnsi="Open Sans" w:cs="Open Sans"/>
          <w:sz w:val="20"/>
          <w:szCs w:val="20"/>
          <w:lang w:eastAsia="ar-SA"/>
        </w:rPr>
      </w:pPr>
    </w:p>
    <w:p w14:paraId="6FCCB7F1" w14:textId="77777777" w:rsidR="008203B3" w:rsidRDefault="008203B3" w:rsidP="008203B3">
      <w:pPr>
        <w:pStyle w:val="Lijstalinea"/>
        <w:rPr>
          <w:rFonts w:ascii="Open Sans" w:eastAsia="MS Mincho" w:hAnsi="Open Sans" w:cs="Open Sans"/>
          <w:sz w:val="20"/>
          <w:szCs w:val="20"/>
          <w:lang w:eastAsia="ar-SA"/>
        </w:rPr>
      </w:pPr>
    </w:p>
    <w:p w14:paraId="3A9330F2" w14:textId="77777777" w:rsidR="008203B3" w:rsidRDefault="008203B3" w:rsidP="008203B3">
      <w:pPr>
        <w:pStyle w:val="Lijstalinea"/>
        <w:rPr>
          <w:rFonts w:ascii="Open Sans" w:eastAsia="MS Mincho" w:hAnsi="Open Sans" w:cs="Open Sans"/>
          <w:sz w:val="20"/>
          <w:szCs w:val="20"/>
          <w:lang w:eastAsia="ar-SA"/>
        </w:rPr>
      </w:pPr>
    </w:p>
    <w:p w14:paraId="3ED150F7" w14:textId="77777777" w:rsidR="008203B3" w:rsidRDefault="008203B3" w:rsidP="008203B3">
      <w:pPr>
        <w:pStyle w:val="Lijstalinea"/>
        <w:rPr>
          <w:rFonts w:ascii="Open Sans" w:eastAsia="MS Mincho" w:hAnsi="Open Sans" w:cs="Open Sans"/>
          <w:sz w:val="20"/>
          <w:szCs w:val="20"/>
          <w:lang w:eastAsia="ar-SA"/>
        </w:rPr>
      </w:pPr>
    </w:p>
    <w:p w14:paraId="073AA835" w14:textId="77777777" w:rsidR="008203B3" w:rsidRPr="008203B3" w:rsidRDefault="008203B3" w:rsidP="008203B3">
      <w:pPr>
        <w:widowControl/>
        <w:numPr>
          <w:ilvl w:val="0"/>
          <w:numId w:val="3"/>
        </w:numPr>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r w:rsidRPr="008203B3">
        <w:rPr>
          <w:rFonts w:ascii="Open Sans" w:eastAsia="MS Mincho" w:hAnsi="Open Sans" w:cs="Open Sans"/>
          <w:sz w:val="20"/>
          <w:szCs w:val="20"/>
          <w:lang w:val="nl-NL" w:eastAsia="ar-SA"/>
        </w:rPr>
        <w:t>Annuleren of verzetten van de aanvraag</w:t>
      </w:r>
    </w:p>
    <w:p w14:paraId="348E3676" w14:textId="77777777" w:rsidR="008203B3" w:rsidRDefault="008203B3" w:rsidP="008203B3">
      <w:pPr>
        <w:widowControl/>
        <w:tabs>
          <w:tab w:val="left" w:pos="-1134"/>
          <w:tab w:val="left" w:pos="2971"/>
          <w:tab w:val="left" w:pos="6128"/>
        </w:tabs>
        <w:suppressAutoHyphens/>
        <w:autoSpaceDE/>
        <w:autoSpaceDN/>
        <w:adjustRightInd/>
        <w:spacing w:line="240" w:lineRule="auto"/>
        <w:ind w:left="-414"/>
        <w:contextualSpacing/>
        <w:textAlignment w:val="auto"/>
        <w:rPr>
          <w:rFonts w:ascii="Open Sans" w:eastAsia="MS Mincho" w:hAnsi="Open Sans" w:cs="Open Sans"/>
          <w:sz w:val="20"/>
          <w:szCs w:val="20"/>
          <w:lang w:val="nl-NL" w:eastAsia="ar-SA"/>
        </w:rPr>
      </w:pPr>
      <w:r w:rsidRPr="008203B3">
        <w:rPr>
          <w:rFonts w:ascii="Open Sans" w:eastAsia="MS Mincho" w:hAnsi="Open Sans" w:cs="Open Sans"/>
          <w:sz w:val="20"/>
          <w:szCs w:val="20"/>
          <w:lang w:val="nl-NL" w:eastAsia="ar-SA"/>
        </w:rPr>
        <w:t>Het kosteloos annuleren of verzetten van de aanvraag is mogelijk, mits dit tijdig wordt doorgegeven:</w:t>
      </w:r>
    </w:p>
    <w:p w14:paraId="48656DEE" w14:textId="29837E3A" w:rsidR="008203B3" w:rsidRPr="008203B3" w:rsidRDefault="008203B3" w:rsidP="008203B3">
      <w:pPr>
        <w:pStyle w:val="Lijstalinea"/>
        <w:numPr>
          <w:ilvl w:val="0"/>
          <w:numId w:val="11"/>
        </w:numPr>
        <w:tabs>
          <w:tab w:val="left" w:pos="-1134"/>
          <w:tab w:val="left" w:pos="2971"/>
          <w:tab w:val="left" w:pos="6128"/>
        </w:tabs>
        <w:suppressAutoHyphens/>
        <w:spacing w:line="240" w:lineRule="auto"/>
        <w:rPr>
          <w:rFonts w:ascii="Open Sans" w:eastAsia="MS Mincho" w:hAnsi="Open Sans" w:cs="Open Sans"/>
          <w:sz w:val="20"/>
          <w:szCs w:val="20"/>
          <w:lang w:eastAsia="ar-SA"/>
        </w:rPr>
      </w:pPr>
      <w:r w:rsidRPr="008203B3">
        <w:rPr>
          <w:rFonts w:ascii="Open Sans" w:eastAsia="MS Mincho" w:hAnsi="Open Sans" w:cs="Open Sans"/>
          <w:sz w:val="20"/>
          <w:szCs w:val="20"/>
          <w:lang w:eastAsia="ar-SA"/>
        </w:rPr>
        <w:t>Wedstrijddag op een doordeweekse dag:</w:t>
      </w:r>
    </w:p>
    <w:p w14:paraId="76372131" w14:textId="064E3D4B" w:rsidR="008203B3" w:rsidRPr="008203B3" w:rsidRDefault="008203B3" w:rsidP="008203B3">
      <w:pPr>
        <w:pStyle w:val="Lijstalinea"/>
        <w:ind w:left="306"/>
        <w:rPr>
          <w:rFonts w:ascii="Open Sans" w:eastAsia="MS Mincho" w:hAnsi="Open Sans" w:cs="Open Sans"/>
          <w:sz w:val="20"/>
          <w:szCs w:val="20"/>
          <w:lang w:eastAsia="ar-SA"/>
        </w:rPr>
      </w:pPr>
      <w:r w:rsidRPr="008203B3">
        <w:rPr>
          <w:rFonts w:ascii="Open Sans" w:eastAsia="MS Mincho" w:hAnsi="Open Sans" w:cs="Open Sans"/>
          <w:sz w:val="20"/>
          <w:szCs w:val="20"/>
          <w:lang w:eastAsia="ar-SA"/>
        </w:rPr>
        <w:t>Annulering of wijziging dient telefonisch aan het bondsbureau te worden doorgegeven uiterlijk 48 uur vóór aanvang van de wedstrijddag.</w:t>
      </w:r>
      <w:r w:rsidR="00C22206">
        <w:rPr>
          <w:rFonts w:ascii="Open Sans" w:eastAsia="MS Mincho" w:hAnsi="Open Sans" w:cs="Open Sans"/>
          <w:sz w:val="20"/>
          <w:szCs w:val="20"/>
          <w:lang w:eastAsia="ar-SA"/>
        </w:rPr>
        <w:t xml:space="preserve"> </w:t>
      </w:r>
      <w:r w:rsidR="00C22206">
        <w:rPr>
          <w:rFonts w:ascii="Open Sans" w:eastAsia="MS Mincho" w:hAnsi="Open Sans" w:cs="Open Sans"/>
          <w:sz w:val="20"/>
          <w:szCs w:val="20"/>
          <w:lang w:eastAsia="ar-SA"/>
        </w:rPr>
        <w:br/>
        <w:t>Telefoonnummer: 085</w:t>
      </w:r>
      <w:r w:rsidR="00C22206" w:rsidRPr="00C22206">
        <w:rPr>
          <w:rFonts w:ascii="Open Sans" w:eastAsia="MS Mincho" w:hAnsi="Open Sans" w:cs="Open Sans"/>
          <w:sz w:val="20"/>
          <w:szCs w:val="20"/>
          <w:lang w:eastAsia="ar-SA"/>
        </w:rPr>
        <w:t>2103961</w:t>
      </w:r>
      <w:r w:rsidR="00C17EC3">
        <w:rPr>
          <w:rFonts w:ascii="Open Sans" w:eastAsia="MS Mincho" w:hAnsi="Open Sans" w:cs="Open Sans"/>
          <w:sz w:val="20"/>
          <w:szCs w:val="20"/>
          <w:lang w:eastAsia="ar-SA"/>
        </w:rPr>
        <w:t xml:space="preserve"> (op werkdagen tussen 13:00-16:00 uur bereikbaar)</w:t>
      </w:r>
    </w:p>
    <w:p w14:paraId="3C015DEC" w14:textId="77777777" w:rsidR="008203B3" w:rsidRPr="008203B3" w:rsidRDefault="008203B3" w:rsidP="008203B3">
      <w:pPr>
        <w:pStyle w:val="Lijstalinea"/>
        <w:numPr>
          <w:ilvl w:val="0"/>
          <w:numId w:val="11"/>
        </w:numPr>
        <w:rPr>
          <w:rFonts w:ascii="Open Sans" w:eastAsia="MS Mincho" w:hAnsi="Open Sans" w:cs="Open Sans"/>
          <w:sz w:val="20"/>
          <w:szCs w:val="20"/>
          <w:lang w:eastAsia="ar-SA"/>
        </w:rPr>
      </w:pPr>
      <w:r w:rsidRPr="008203B3">
        <w:rPr>
          <w:rFonts w:ascii="Open Sans" w:eastAsia="MS Mincho" w:hAnsi="Open Sans" w:cs="Open Sans"/>
          <w:sz w:val="20"/>
          <w:szCs w:val="20"/>
          <w:lang w:eastAsia="ar-SA"/>
        </w:rPr>
        <w:t>Wedstrijddag op een weekenddag:</w:t>
      </w:r>
    </w:p>
    <w:p w14:paraId="69A98905" w14:textId="498CC14D" w:rsidR="008203B3" w:rsidRPr="00C22206" w:rsidRDefault="008203B3" w:rsidP="008203B3">
      <w:pPr>
        <w:pStyle w:val="Lijstalinea"/>
        <w:ind w:left="306"/>
        <w:rPr>
          <w:rFonts w:ascii="Open Sans" w:eastAsia="MS Mincho" w:hAnsi="Open Sans" w:cs="Open Sans"/>
          <w:sz w:val="20"/>
          <w:szCs w:val="20"/>
          <w:lang w:eastAsia="ar-SA"/>
        </w:rPr>
      </w:pPr>
      <w:r w:rsidRPr="008203B3">
        <w:rPr>
          <w:rFonts w:ascii="Open Sans" w:eastAsia="MS Mincho" w:hAnsi="Open Sans" w:cs="Open Sans"/>
          <w:sz w:val="20"/>
          <w:szCs w:val="20"/>
          <w:lang w:eastAsia="ar-SA"/>
        </w:rPr>
        <w:t>Annulering of wijziging dient telefonisch aan het bondsbureau te worden doorgegeven uiterlijk op de donderdag vóór de wedstrijddag om 16:00 uur</w:t>
      </w:r>
      <w:r w:rsidR="00C22206">
        <w:rPr>
          <w:rFonts w:ascii="Open Sans" w:eastAsia="MS Mincho" w:hAnsi="Open Sans" w:cs="Open Sans"/>
          <w:sz w:val="20"/>
          <w:szCs w:val="20"/>
          <w:lang w:eastAsia="ar-SA"/>
        </w:rPr>
        <w:t xml:space="preserve">. </w:t>
      </w:r>
      <w:r w:rsidR="00C17EC3">
        <w:rPr>
          <w:rFonts w:ascii="Open Sans" w:eastAsia="MS Mincho" w:hAnsi="Open Sans" w:cs="Open Sans"/>
          <w:sz w:val="20"/>
          <w:szCs w:val="20"/>
          <w:lang w:eastAsia="ar-SA"/>
        </w:rPr>
        <w:t>Telefoonnummer: 085</w:t>
      </w:r>
      <w:r w:rsidR="00C17EC3" w:rsidRPr="00C22206">
        <w:rPr>
          <w:rFonts w:ascii="Open Sans" w:eastAsia="MS Mincho" w:hAnsi="Open Sans" w:cs="Open Sans"/>
          <w:sz w:val="20"/>
          <w:szCs w:val="20"/>
          <w:lang w:eastAsia="ar-SA"/>
        </w:rPr>
        <w:t>2103961</w:t>
      </w:r>
      <w:r w:rsidR="00C17EC3">
        <w:rPr>
          <w:rFonts w:ascii="Open Sans" w:eastAsia="MS Mincho" w:hAnsi="Open Sans" w:cs="Open Sans"/>
          <w:sz w:val="20"/>
          <w:szCs w:val="20"/>
          <w:lang w:eastAsia="ar-SA"/>
        </w:rPr>
        <w:t xml:space="preserve"> (op werkdagen tussen 13:00-16:00 uur bereikbaar)</w:t>
      </w:r>
    </w:p>
    <w:p w14:paraId="4F977074" w14:textId="77777777" w:rsidR="008203B3" w:rsidRDefault="008203B3" w:rsidP="008203B3">
      <w:pPr>
        <w:pStyle w:val="Lijstalinea"/>
        <w:ind w:left="0"/>
        <w:rPr>
          <w:rFonts w:ascii="Open Sans" w:eastAsia="MS Mincho" w:hAnsi="Open Sans" w:cs="Open Sans"/>
          <w:sz w:val="20"/>
          <w:szCs w:val="20"/>
          <w:lang w:eastAsia="ar-SA"/>
        </w:rPr>
      </w:pPr>
    </w:p>
    <w:p w14:paraId="22220064" w14:textId="34734AB4" w:rsidR="008203B3" w:rsidRDefault="008203B3" w:rsidP="008203B3">
      <w:pPr>
        <w:pStyle w:val="Lijstalinea"/>
        <w:ind w:left="-567"/>
        <w:rPr>
          <w:rFonts w:ascii="Open Sans" w:eastAsia="MS Mincho" w:hAnsi="Open Sans" w:cs="Open Sans"/>
          <w:sz w:val="20"/>
          <w:szCs w:val="20"/>
          <w:lang w:eastAsia="ar-SA"/>
        </w:rPr>
      </w:pPr>
      <w:r w:rsidRPr="008203B3">
        <w:rPr>
          <w:rFonts w:ascii="Open Sans" w:eastAsia="MS Mincho" w:hAnsi="Open Sans" w:cs="Open Sans"/>
          <w:sz w:val="20"/>
          <w:szCs w:val="20"/>
          <w:lang w:eastAsia="ar-SA"/>
        </w:rPr>
        <w:t>Na het telefonische contact wordt verzocht de annulering of wijziging per e-mail te bevestigen aan het bondsbureau</w:t>
      </w:r>
      <w:r w:rsidR="00882484">
        <w:rPr>
          <w:rFonts w:ascii="Open Sans" w:eastAsia="MS Mincho" w:hAnsi="Open Sans" w:cs="Open Sans"/>
          <w:sz w:val="20"/>
          <w:szCs w:val="20"/>
          <w:lang w:eastAsia="ar-SA"/>
        </w:rPr>
        <w:t xml:space="preserve">: </w:t>
      </w:r>
      <w:hyperlink r:id="rId19" w:history="1">
        <w:r w:rsidR="00882484" w:rsidRPr="008223B2">
          <w:rPr>
            <w:rStyle w:val="Hyperlink"/>
            <w:rFonts w:ascii="Open Sans" w:eastAsia="MS Mincho" w:hAnsi="Open Sans" w:cs="Open Sans"/>
            <w:sz w:val="20"/>
            <w:szCs w:val="20"/>
            <w:lang w:eastAsia="ar-SA"/>
          </w:rPr>
          <w:t>info@boksen.nl</w:t>
        </w:r>
      </w:hyperlink>
      <w:r w:rsidR="00882484">
        <w:rPr>
          <w:rFonts w:ascii="Open Sans" w:eastAsia="MS Mincho" w:hAnsi="Open Sans" w:cs="Open Sans"/>
          <w:sz w:val="20"/>
          <w:szCs w:val="20"/>
          <w:lang w:eastAsia="ar-SA"/>
        </w:rPr>
        <w:t xml:space="preserve"> </w:t>
      </w:r>
    </w:p>
    <w:p w14:paraId="468DBBCC" w14:textId="77777777" w:rsidR="00882484" w:rsidRPr="008203B3" w:rsidRDefault="00882484" w:rsidP="008203B3">
      <w:pPr>
        <w:pStyle w:val="Lijstalinea"/>
        <w:ind w:left="-567"/>
        <w:rPr>
          <w:rFonts w:ascii="Open Sans" w:eastAsia="MS Mincho" w:hAnsi="Open Sans" w:cs="Open Sans"/>
          <w:sz w:val="20"/>
          <w:szCs w:val="20"/>
          <w:lang w:eastAsia="ar-SA"/>
        </w:rPr>
      </w:pPr>
    </w:p>
    <w:p w14:paraId="7A9AD8D4" w14:textId="537C7600" w:rsidR="008203B3" w:rsidRPr="008203B3" w:rsidRDefault="008203B3" w:rsidP="008203B3">
      <w:pPr>
        <w:pStyle w:val="Lijstalinea"/>
        <w:ind w:left="-567"/>
        <w:rPr>
          <w:rFonts w:ascii="Open Sans" w:eastAsia="MS Mincho" w:hAnsi="Open Sans" w:cs="Open Sans"/>
          <w:sz w:val="20"/>
          <w:szCs w:val="20"/>
          <w:lang w:eastAsia="ar-SA"/>
        </w:rPr>
      </w:pPr>
      <w:r w:rsidRPr="008203B3">
        <w:rPr>
          <w:rFonts w:ascii="Open Sans" w:eastAsia="MS Mincho" w:hAnsi="Open Sans" w:cs="Open Sans"/>
          <w:sz w:val="20"/>
          <w:szCs w:val="20"/>
          <w:lang w:eastAsia="ar-SA"/>
        </w:rPr>
        <w:t>Let op:</w:t>
      </w:r>
      <w:r>
        <w:rPr>
          <w:rFonts w:ascii="Open Sans" w:eastAsia="MS Mincho" w:hAnsi="Open Sans" w:cs="Open Sans"/>
          <w:sz w:val="20"/>
          <w:szCs w:val="20"/>
          <w:lang w:eastAsia="ar-SA"/>
        </w:rPr>
        <w:t xml:space="preserve"> </w:t>
      </w:r>
      <w:r w:rsidRPr="008203B3">
        <w:rPr>
          <w:rFonts w:ascii="Open Sans" w:eastAsia="MS Mincho" w:hAnsi="Open Sans" w:cs="Open Sans"/>
          <w:sz w:val="20"/>
          <w:szCs w:val="20"/>
          <w:lang w:eastAsia="ar-SA"/>
        </w:rPr>
        <w:t>Bij annulering van een business boksevenement worden de reeds gegeven clinics altijd in rekening gebracht (€ 500,-).</w:t>
      </w:r>
    </w:p>
    <w:p w14:paraId="6CA8D5E0" w14:textId="77777777" w:rsidR="008203B3" w:rsidRDefault="008203B3" w:rsidP="008203B3">
      <w:pPr>
        <w:pStyle w:val="Lijstalinea"/>
        <w:rPr>
          <w:rFonts w:ascii="Open Sans" w:eastAsia="MS Mincho" w:hAnsi="Open Sans" w:cs="Open Sans"/>
          <w:sz w:val="20"/>
          <w:szCs w:val="20"/>
          <w:lang w:eastAsia="ar-SA"/>
        </w:rPr>
      </w:pPr>
    </w:p>
    <w:p w14:paraId="349C5655"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6E58E17E"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F388F6A"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610B7CDF"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09682F96"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0F8E8B9A"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726C49A8"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62D7362E"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298425F0"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799D895B"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68B1F0C2"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584352ED"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5BA1E992"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6FC0F597"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3D14848B"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0E04200C"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010E9E9A"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83674DD"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08AF2BB"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56DD2543"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69E7E620"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06401E63"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2B81D8C1"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58E15881"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0B421CB0"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EAED770"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211DBF45"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58AFF8C2"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7190389"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23EDFD40"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70073F8A" w14:textId="77777777" w:rsidR="008203B3"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5FAD2AF" w14:textId="77777777" w:rsidR="008203B3" w:rsidRPr="00AD64DB" w:rsidRDefault="008203B3" w:rsidP="008203B3">
      <w:pPr>
        <w:widowControl/>
        <w:tabs>
          <w:tab w:val="left" w:pos="-1134"/>
          <w:tab w:val="left" w:pos="2971"/>
          <w:tab w:val="left" w:pos="6128"/>
        </w:tabs>
        <w:suppressAutoHyphens/>
        <w:autoSpaceDE/>
        <w:autoSpaceDN/>
        <w:adjustRightInd/>
        <w:spacing w:line="240" w:lineRule="auto"/>
        <w:contextualSpacing/>
        <w:textAlignment w:val="auto"/>
        <w:rPr>
          <w:rFonts w:ascii="Open Sans" w:eastAsia="MS Mincho" w:hAnsi="Open Sans" w:cs="Open Sans"/>
          <w:color w:val="auto"/>
          <w:sz w:val="20"/>
          <w:szCs w:val="20"/>
          <w:lang w:val="nl-NL" w:eastAsia="ar-SA"/>
        </w:rPr>
      </w:pPr>
    </w:p>
    <w:p w14:paraId="4AB74EB5" w14:textId="0C973BA7" w:rsidR="00733F28" w:rsidRPr="00733F28" w:rsidRDefault="00733F28" w:rsidP="003B4D52">
      <w:pPr>
        <w:widowControl/>
        <w:autoSpaceDE/>
        <w:autoSpaceDN/>
        <w:adjustRightInd/>
        <w:spacing w:line="240" w:lineRule="auto"/>
        <w:jc w:val="center"/>
        <w:textAlignment w:val="auto"/>
        <w:rPr>
          <w:rFonts w:ascii="Open Sans" w:eastAsia="MS Mincho" w:hAnsi="Open Sans" w:cs="Open Sans"/>
          <w:b/>
          <w:bCs/>
          <w:color w:val="auto"/>
          <w:sz w:val="20"/>
          <w:szCs w:val="20"/>
          <w:lang w:val="nl-NL" w:eastAsia="ar-SA"/>
        </w:rPr>
      </w:pPr>
      <w:r w:rsidRPr="00733F28">
        <w:rPr>
          <w:rFonts w:ascii="Open Sans" w:eastAsia="MS Mincho" w:hAnsi="Open Sans" w:cs="Open Sans"/>
          <w:b/>
          <w:bCs/>
          <w:color w:val="auto"/>
          <w:sz w:val="20"/>
          <w:szCs w:val="20"/>
          <w:lang w:val="nl-NL" w:eastAsia="ar-SA"/>
        </w:rPr>
        <w:t>CHECKLIST VOOR ORGANISATOR</w:t>
      </w:r>
    </w:p>
    <w:p w14:paraId="724BFBB9" w14:textId="72CAD544" w:rsidR="00733F28" w:rsidRPr="00733F28" w:rsidRDefault="00733F28" w:rsidP="001D0DE3">
      <w:pPr>
        <w:widowControl/>
        <w:tabs>
          <w:tab w:val="left" w:pos="-1134"/>
          <w:tab w:val="left" w:pos="2971"/>
          <w:tab w:val="left" w:pos="6128"/>
        </w:tabs>
        <w:suppressAutoHyphens/>
        <w:autoSpaceDE/>
        <w:autoSpaceDN/>
        <w:adjustRightInd/>
        <w:spacing w:line="240" w:lineRule="auto"/>
        <w:ind w:left="-414"/>
        <w:contextualSpacing/>
        <w:jc w:val="center"/>
        <w:textAlignment w:val="auto"/>
        <w:rPr>
          <w:rFonts w:ascii="Open Sans" w:eastAsia="MS Mincho" w:hAnsi="Open Sans" w:cs="Open Sans"/>
          <w:b/>
          <w:bCs/>
          <w:color w:val="auto"/>
          <w:sz w:val="20"/>
          <w:szCs w:val="20"/>
          <w:lang w:val="nl-NL" w:eastAsia="ar-SA"/>
        </w:rPr>
      </w:pPr>
      <w:r w:rsidRPr="00733F28">
        <w:rPr>
          <w:rFonts w:ascii="Open Sans" w:eastAsia="MS Mincho" w:hAnsi="Open Sans" w:cs="Open Sans"/>
          <w:b/>
          <w:bCs/>
          <w:color w:val="auto"/>
          <w:sz w:val="20"/>
          <w:szCs w:val="20"/>
          <w:lang w:val="nl-NL" w:eastAsia="ar-SA"/>
        </w:rPr>
        <w:t>BOKSWEDSTRIJDEN ONDER AUSPICI</w:t>
      </w:r>
      <w:r w:rsidR="00582032">
        <w:rPr>
          <w:rFonts w:ascii="Open Sans" w:eastAsia="MS Mincho" w:hAnsi="Open Sans" w:cs="Open Sans"/>
          <w:b/>
          <w:bCs/>
          <w:color w:val="auto"/>
          <w:sz w:val="20"/>
          <w:szCs w:val="20"/>
          <w:lang w:val="nl-NL" w:eastAsia="ar-SA"/>
        </w:rPr>
        <w:t>E</w:t>
      </w:r>
      <w:r w:rsidRPr="00733F28">
        <w:rPr>
          <w:rFonts w:ascii="Open Sans" w:eastAsia="MS Mincho" w:hAnsi="Open Sans" w:cs="Open Sans"/>
          <w:b/>
          <w:bCs/>
          <w:color w:val="auto"/>
          <w:sz w:val="20"/>
          <w:szCs w:val="20"/>
          <w:lang w:val="nl-NL" w:eastAsia="ar-SA"/>
        </w:rPr>
        <w:t>N VAN DE NBB</w:t>
      </w:r>
    </w:p>
    <w:p w14:paraId="5DEDBD76" w14:textId="77777777" w:rsidR="00733F28" w:rsidRDefault="00733F28" w:rsidP="001D0DE3">
      <w:pPr>
        <w:widowControl/>
        <w:tabs>
          <w:tab w:val="left" w:pos="-1134"/>
          <w:tab w:val="left" w:pos="2971"/>
          <w:tab w:val="left" w:pos="6128"/>
        </w:tabs>
        <w:suppressAutoHyphens/>
        <w:autoSpaceDE/>
        <w:autoSpaceDN/>
        <w:adjustRightInd/>
        <w:spacing w:line="240" w:lineRule="auto"/>
        <w:ind w:left="-414"/>
        <w:contextualSpacing/>
        <w:jc w:val="center"/>
        <w:textAlignment w:val="auto"/>
        <w:rPr>
          <w:rFonts w:ascii="Open Sans" w:eastAsia="MS Mincho" w:hAnsi="Open Sans" w:cs="Open Sans"/>
          <w:color w:val="auto"/>
          <w:sz w:val="20"/>
          <w:szCs w:val="20"/>
          <w:lang w:val="nl-NL" w:eastAsia="ar-SA"/>
        </w:rPr>
      </w:pPr>
    </w:p>
    <w:p w14:paraId="7672EA94" w14:textId="77777777" w:rsidR="003719FC" w:rsidRDefault="003719FC" w:rsidP="001D0DE3">
      <w:pPr>
        <w:widowControl/>
        <w:tabs>
          <w:tab w:val="left" w:pos="-1134"/>
          <w:tab w:val="left" w:pos="2971"/>
          <w:tab w:val="left" w:pos="6128"/>
        </w:tabs>
        <w:suppressAutoHyphens/>
        <w:autoSpaceDE/>
        <w:autoSpaceDN/>
        <w:adjustRightInd/>
        <w:spacing w:line="240" w:lineRule="auto"/>
        <w:ind w:left="-414"/>
        <w:contextualSpacing/>
        <w:jc w:val="center"/>
        <w:textAlignment w:val="auto"/>
        <w:rPr>
          <w:rFonts w:ascii="Open Sans" w:eastAsia="MS Mincho" w:hAnsi="Open Sans" w:cs="Open Sans"/>
          <w:color w:val="auto"/>
          <w:sz w:val="20"/>
          <w:szCs w:val="20"/>
          <w:lang w:val="nl-NL" w:eastAsia="ar-SA"/>
        </w:rPr>
      </w:pPr>
    </w:p>
    <w:tbl>
      <w:tblPr>
        <w:tblStyle w:val="Tabelraster"/>
        <w:tblW w:w="0" w:type="auto"/>
        <w:tblInd w:w="-1139" w:type="dxa"/>
        <w:tblLook w:val="04A0" w:firstRow="1" w:lastRow="0" w:firstColumn="1" w:lastColumn="0" w:noHBand="0" w:noVBand="1"/>
      </w:tblPr>
      <w:tblGrid>
        <w:gridCol w:w="558"/>
        <w:gridCol w:w="5821"/>
        <w:gridCol w:w="2410"/>
      </w:tblGrid>
      <w:tr w:rsidR="003719FC" w14:paraId="325A6F39" w14:textId="77777777" w:rsidTr="007C7DDC">
        <w:tc>
          <w:tcPr>
            <w:tcW w:w="558" w:type="dxa"/>
          </w:tcPr>
          <w:p w14:paraId="1C80506A" w14:textId="3B2FA314"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b/>
                <w:bCs/>
                <w:color w:val="auto"/>
                <w:sz w:val="22"/>
                <w:szCs w:val="22"/>
                <w:lang w:val="nl-NL" w:eastAsia="ar-SA"/>
              </w:rPr>
            </w:pPr>
            <w:r w:rsidRPr="003719FC">
              <w:rPr>
                <w:rFonts w:ascii="Open Sans" w:eastAsia="MS Mincho" w:hAnsi="Open Sans" w:cs="Open Sans"/>
                <w:b/>
                <w:bCs/>
                <w:color w:val="auto"/>
                <w:sz w:val="22"/>
                <w:szCs w:val="22"/>
                <w:lang w:val="nl-NL" w:eastAsia="ar-SA"/>
              </w:rPr>
              <w:t>Nr.</w:t>
            </w:r>
          </w:p>
        </w:tc>
        <w:tc>
          <w:tcPr>
            <w:tcW w:w="5821" w:type="dxa"/>
          </w:tcPr>
          <w:p w14:paraId="0199A7B6" w14:textId="2B3AB8E0"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b/>
                <w:bCs/>
                <w:color w:val="auto"/>
                <w:sz w:val="22"/>
                <w:szCs w:val="22"/>
                <w:lang w:val="nl-NL" w:eastAsia="ar-SA"/>
              </w:rPr>
            </w:pPr>
            <w:r w:rsidRPr="003719FC">
              <w:rPr>
                <w:rFonts w:ascii="Open Sans" w:eastAsia="MS Mincho" w:hAnsi="Open Sans" w:cs="Open Sans"/>
                <w:b/>
                <w:bCs/>
                <w:color w:val="auto"/>
                <w:sz w:val="22"/>
                <w:szCs w:val="22"/>
                <w:lang w:val="nl-NL" w:eastAsia="ar-SA"/>
              </w:rPr>
              <w:t>Item</w:t>
            </w:r>
          </w:p>
        </w:tc>
        <w:tc>
          <w:tcPr>
            <w:tcW w:w="2410" w:type="dxa"/>
          </w:tcPr>
          <w:p w14:paraId="7EC3A33E" w14:textId="2AB04EE5"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b/>
                <w:bCs/>
                <w:color w:val="auto"/>
                <w:sz w:val="22"/>
                <w:szCs w:val="22"/>
                <w:lang w:val="nl-NL" w:eastAsia="ar-SA"/>
              </w:rPr>
            </w:pPr>
            <w:r w:rsidRPr="003719FC">
              <w:rPr>
                <w:rFonts w:ascii="Open Sans" w:eastAsia="MS Mincho" w:hAnsi="Open Sans" w:cs="Open Sans"/>
                <w:b/>
                <w:bCs/>
                <w:color w:val="auto"/>
                <w:sz w:val="22"/>
                <w:szCs w:val="22"/>
                <w:lang w:val="nl-NL" w:eastAsia="ar-SA"/>
              </w:rPr>
              <w:t>Status</w:t>
            </w:r>
          </w:p>
        </w:tc>
      </w:tr>
      <w:tr w:rsidR="003719FC" w14:paraId="416280A2" w14:textId="77777777" w:rsidTr="007C7DDC">
        <w:tc>
          <w:tcPr>
            <w:tcW w:w="558" w:type="dxa"/>
          </w:tcPr>
          <w:p w14:paraId="526999B9" w14:textId="2D8FFE0C"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1</w:t>
            </w:r>
          </w:p>
        </w:tc>
        <w:tc>
          <w:tcPr>
            <w:tcW w:w="5821" w:type="dxa"/>
          </w:tcPr>
          <w:p w14:paraId="383B3B01" w14:textId="2DCD5C96"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Evenement aangemeld</w:t>
            </w:r>
            <w:r w:rsidR="007C7DDC">
              <w:rPr>
                <w:rFonts w:ascii="Open Sans" w:eastAsia="MS Mincho" w:hAnsi="Open Sans" w:cs="Open Sans"/>
                <w:color w:val="auto"/>
                <w:sz w:val="22"/>
                <w:szCs w:val="22"/>
                <w:lang w:val="nl-NL" w:eastAsia="ar-SA"/>
              </w:rPr>
              <w:t>.</w:t>
            </w:r>
          </w:p>
        </w:tc>
        <w:tc>
          <w:tcPr>
            <w:tcW w:w="2410" w:type="dxa"/>
          </w:tcPr>
          <w:p w14:paraId="53536550" w14:textId="77777777"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3719FC" w14:paraId="3BE1987F" w14:textId="77777777" w:rsidTr="007C7DDC">
        <w:tc>
          <w:tcPr>
            <w:tcW w:w="558" w:type="dxa"/>
          </w:tcPr>
          <w:p w14:paraId="7AEDA722" w14:textId="0811ECA7"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2</w:t>
            </w:r>
          </w:p>
        </w:tc>
        <w:tc>
          <w:tcPr>
            <w:tcW w:w="5821" w:type="dxa"/>
          </w:tcPr>
          <w:p w14:paraId="0A31ACDB" w14:textId="5C546C58"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Aanvraag goedgekeurd</w:t>
            </w:r>
            <w:r w:rsidR="007C7DDC">
              <w:rPr>
                <w:rFonts w:ascii="Open Sans" w:eastAsia="MS Mincho" w:hAnsi="Open Sans" w:cs="Open Sans"/>
                <w:color w:val="auto"/>
                <w:sz w:val="22"/>
                <w:szCs w:val="22"/>
                <w:lang w:val="nl-NL" w:eastAsia="ar-SA"/>
              </w:rPr>
              <w:t>.</w:t>
            </w:r>
          </w:p>
        </w:tc>
        <w:tc>
          <w:tcPr>
            <w:tcW w:w="2410" w:type="dxa"/>
          </w:tcPr>
          <w:p w14:paraId="2EC0F772" w14:textId="77777777"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3719FC" w:rsidRPr="00440D7B" w14:paraId="2CC91250" w14:textId="77777777" w:rsidTr="007C7DDC">
        <w:tc>
          <w:tcPr>
            <w:tcW w:w="558" w:type="dxa"/>
          </w:tcPr>
          <w:p w14:paraId="58A40FEF" w14:textId="32B0716D"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3</w:t>
            </w:r>
          </w:p>
        </w:tc>
        <w:tc>
          <w:tcPr>
            <w:tcW w:w="5821" w:type="dxa"/>
          </w:tcPr>
          <w:p w14:paraId="5410118F" w14:textId="6FEBBDCB" w:rsidR="003719FC" w:rsidRDefault="00902631"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Pr>
                <w:rFonts w:ascii="Open Sans" w:eastAsia="MS Mincho" w:hAnsi="Open Sans" w:cs="Open Sans"/>
                <w:color w:val="auto"/>
                <w:sz w:val="22"/>
                <w:szCs w:val="22"/>
                <w:lang w:val="nl-NL" w:eastAsia="ar-SA"/>
              </w:rPr>
              <w:t xml:space="preserve">T.b.v. </w:t>
            </w:r>
            <w:r w:rsidR="00440D7B">
              <w:rPr>
                <w:rFonts w:ascii="Open Sans" w:eastAsia="MS Mincho" w:hAnsi="Open Sans" w:cs="Open Sans"/>
                <w:color w:val="auto"/>
                <w:sz w:val="22"/>
                <w:szCs w:val="22"/>
                <w:lang w:val="nl-NL" w:eastAsia="ar-SA"/>
              </w:rPr>
              <w:t xml:space="preserve">promotie via </w:t>
            </w:r>
            <w:hyperlink r:id="rId20" w:history="1">
              <w:r w:rsidR="00440D7B" w:rsidRPr="00440D7B">
                <w:rPr>
                  <w:rStyle w:val="Hyperlink"/>
                  <w:rFonts w:ascii="Open Sans" w:eastAsia="MS Mincho" w:hAnsi="Open Sans" w:cs="Open Sans"/>
                  <w:sz w:val="22"/>
                  <w:szCs w:val="22"/>
                  <w:lang w:val="nl-NL" w:eastAsia="ar-SA"/>
                </w:rPr>
                <w:t>wedstrijdkalender</w:t>
              </w:r>
            </w:hyperlink>
            <w:r w:rsidR="00440D7B">
              <w:rPr>
                <w:rFonts w:ascii="Open Sans" w:eastAsia="MS Mincho" w:hAnsi="Open Sans" w:cs="Open Sans"/>
                <w:color w:val="auto"/>
                <w:sz w:val="22"/>
                <w:szCs w:val="22"/>
                <w:lang w:val="nl-NL" w:eastAsia="ar-SA"/>
              </w:rPr>
              <w:t xml:space="preserve">, aanleveren bij </w:t>
            </w:r>
            <w:hyperlink r:id="rId21" w:history="1">
              <w:r w:rsidR="00440D7B" w:rsidRPr="00C357DF">
                <w:rPr>
                  <w:rStyle w:val="Hyperlink"/>
                  <w:rFonts w:ascii="Open Sans" w:eastAsia="MS Mincho" w:hAnsi="Open Sans" w:cs="Open Sans"/>
                  <w:sz w:val="22"/>
                  <w:szCs w:val="22"/>
                  <w:lang w:val="nl-NL" w:eastAsia="ar-SA"/>
                </w:rPr>
                <w:t>info@boksen.nl</w:t>
              </w:r>
            </w:hyperlink>
            <w:r w:rsidR="00440D7B">
              <w:rPr>
                <w:rFonts w:ascii="Open Sans" w:eastAsia="MS Mincho" w:hAnsi="Open Sans" w:cs="Open Sans"/>
                <w:color w:val="auto"/>
                <w:sz w:val="22"/>
                <w:szCs w:val="22"/>
                <w:lang w:val="nl-NL" w:eastAsia="ar-SA"/>
              </w:rPr>
              <w:t xml:space="preserve">: </w:t>
            </w:r>
          </w:p>
          <w:p w14:paraId="1AF4084E" w14:textId="7A7C3F22" w:rsidR="00902631" w:rsidRPr="00440D7B" w:rsidRDefault="00440D7B" w:rsidP="001D0DE3">
            <w:pPr>
              <w:pStyle w:val="Lijstalinea"/>
              <w:numPr>
                <w:ilvl w:val="0"/>
                <w:numId w:val="8"/>
              </w:numPr>
              <w:tabs>
                <w:tab w:val="left" w:pos="-1134"/>
                <w:tab w:val="left" w:pos="2971"/>
                <w:tab w:val="left" w:pos="6128"/>
              </w:tabs>
              <w:suppressAutoHyphens/>
              <w:spacing w:after="0" w:line="276" w:lineRule="auto"/>
              <w:rPr>
                <w:rFonts w:ascii="Open Sans" w:eastAsia="MS Mincho" w:hAnsi="Open Sans" w:cs="Open Sans"/>
                <w:lang w:eastAsia="ar-SA"/>
              </w:rPr>
            </w:pPr>
            <w:r w:rsidRPr="00440D7B">
              <w:rPr>
                <w:rFonts w:ascii="Open Sans" w:eastAsia="MS Mincho" w:hAnsi="Open Sans" w:cs="Open Sans"/>
                <w:lang w:eastAsia="ar-SA"/>
              </w:rPr>
              <w:t>Link ticketverkoop.</w:t>
            </w:r>
          </w:p>
          <w:p w14:paraId="29042ED3" w14:textId="37380041" w:rsidR="00902631" w:rsidRPr="00440D7B" w:rsidRDefault="00440D7B" w:rsidP="001D0DE3">
            <w:pPr>
              <w:pStyle w:val="Lijstalinea"/>
              <w:numPr>
                <w:ilvl w:val="0"/>
                <w:numId w:val="8"/>
              </w:numPr>
              <w:tabs>
                <w:tab w:val="left" w:pos="-1134"/>
                <w:tab w:val="left" w:pos="2971"/>
                <w:tab w:val="left" w:pos="6128"/>
              </w:tabs>
              <w:suppressAutoHyphens/>
              <w:spacing w:after="0" w:line="276" w:lineRule="auto"/>
              <w:rPr>
                <w:rFonts w:ascii="Open Sans" w:eastAsia="MS Mincho" w:hAnsi="Open Sans" w:cs="Open Sans"/>
                <w:lang w:eastAsia="ar-SA"/>
              </w:rPr>
            </w:pPr>
            <w:r w:rsidRPr="00440D7B">
              <w:rPr>
                <w:rFonts w:ascii="Open Sans" w:eastAsia="MS Mincho" w:hAnsi="Open Sans" w:cs="Open Sans"/>
                <w:lang w:eastAsia="ar-SA"/>
              </w:rPr>
              <w:t>Poster even</w:t>
            </w:r>
            <w:r>
              <w:rPr>
                <w:rFonts w:ascii="Open Sans" w:eastAsia="MS Mincho" w:hAnsi="Open Sans" w:cs="Open Sans"/>
                <w:lang w:eastAsia="ar-SA"/>
              </w:rPr>
              <w:t>emen</w:t>
            </w:r>
            <w:r w:rsidRPr="00440D7B">
              <w:rPr>
                <w:rFonts w:ascii="Open Sans" w:eastAsia="MS Mincho" w:hAnsi="Open Sans" w:cs="Open Sans"/>
                <w:lang w:eastAsia="ar-SA"/>
              </w:rPr>
              <w:t>t (</w:t>
            </w:r>
            <w:r w:rsidR="00EE29B6">
              <w:rPr>
                <w:rFonts w:ascii="Open Sans" w:eastAsia="MS Mincho" w:hAnsi="Open Sans" w:cs="Open Sans"/>
                <w:lang w:eastAsia="ar-SA"/>
              </w:rPr>
              <w:t>JPEG, JPG</w:t>
            </w:r>
            <w:r w:rsidR="00902631" w:rsidRPr="00440D7B">
              <w:rPr>
                <w:rFonts w:ascii="Open Sans" w:eastAsia="MS Mincho" w:hAnsi="Open Sans" w:cs="Open Sans"/>
                <w:lang w:eastAsia="ar-SA"/>
              </w:rPr>
              <w:t xml:space="preserve"> </w:t>
            </w:r>
            <w:r w:rsidRPr="00440D7B">
              <w:rPr>
                <w:rFonts w:ascii="Open Sans" w:eastAsia="MS Mincho" w:hAnsi="Open Sans" w:cs="Open Sans"/>
                <w:lang w:eastAsia="ar-SA"/>
              </w:rPr>
              <w:t>of</w:t>
            </w:r>
            <w:r w:rsidR="00EE29B6">
              <w:rPr>
                <w:rFonts w:ascii="Open Sans" w:eastAsia="MS Mincho" w:hAnsi="Open Sans" w:cs="Open Sans"/>
                <w:lang w:eastAsia="ar-SA"/>
              </w:rPr>
              <w:t xml:space="preserve"> PNG</w:t>
            </w:r>
            <w:r w:rsidRPr="00440D7B">
              <w:rPr>
                <w:rFonts w:ascii="Open Sans" w:eastAsia="MS Mincho" w:hAnsi="Open Sans" w:cs="Open Sans"/>
                <w:lang w:eastAsia="ar-SA"/>
              </w:rPr>
              <w:t>)</w:t>
            </w:r>
            <w:r>
              <w:rPr>
                <w:rFonts w:ascii="Open Sans" w:eastAsia="MS Mincho" w:hAnsi="Open Sans" w:cs="Open Sans"/>
                <w:lang w:eastAsia="ar-SA"/>
              </w:rPr>
              <w:t>.</w:t>
            </w:r>
          </w:p>
        </w:tc>
        <w:tc>
          <w:tcPr>
            <w:tcW w:w="2410" w:type="dxa"/>
          </w:tcPr>
          <w:p w14:paraId="208516D1" w14:textId="77777777"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3719FC" w:rsidRPr="00882484" w14:paraId="0035F139" w14:textId="77777777" w:rsidTr="007C7DDC">
        <w:tc>
          <w:tcPr>
            <w:tcW w:w="558" w:type="dxa"/>
          </w:tcPr>
          <w:p w14:paraId="38D05E5B" w14:textId="35FC2343"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4</w:t>
            </w:r>
          </w:p>
        </w:tc>
        <w:tc>
          <w:tcPr>
            <w:tcW w:w="5821" w:type="dxa"/>
          </w:tcPr>
          <w:p w14:paraId="2CC093FD" w14:textId="6327C781"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Programma vooraf gedeeld</w:t>
            </w:r>
            <w:r w:rsidR="007C7DDC">
              <w:rPr>
                <w:rFonts w:ascii="Open Sans" w:eastAsia="MS Mincho" w:hAnsi="Open Sans" w:cs="Open Sans"/>
                <w:color w:val="auto"/>
                <w:sz w:val="22"/>
                <w:szCs w:val="22"/>
                <w:lang w:val="nl-NL" w:eastAsia="ar-SA"/>
              </w:rPr>
              <w:t xml:space="preserve"> </w:t>
            </w:r>
          </w:p>
        </w:tc>
        <w:tc>
          <w:tcPr>
            <w:tcW w:w="2410" w:type="dxa"/>
          </w:tcPr>
          <w:p w14:paraId="72FA1CF6" w14:textId="77777777" w:rsidR="003719FC" w:rsidRPr="003719FC" w:rsidRDefault="003719FC"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DD7397" w:rsidRPr="00CE3192" w14:paraId="541AF98B" w14:textId="77777777" w:rsidTr="007C7DDC">
        <w:trPr>
          <w:trHeight w:val="173"/>
        </w:trPr>
        <w:tc>
          <w:tcPr>
            <w:tcW w:w="558" w:type="dxa"/>
          </w:tcPr>
          <w:p w14:paraId="3073C1E5" w14:textId="24E191D1" w:rsidR="00DD7397" w:rsidRPr="003719FC" w:rsidRDefault="00DD7397"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5</w:t>
            </w:r>
          </w:p>
        </w:tc>
        <w:tc>
          <w:tcPr>
            <w:tcW w:w="5821" w:type="dxa"/>
          </w:tcPr>
          <w:p w14:paraId="63E22BC8" w14:textId="7E52AD41" w:rsidR="00DD7397" w:rsidRPr="003719FC" w:rsidRDefault="00DD7397"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EHBO-kist en brancard aanwezig</w:t>
            </w:r>
            <w:r w:rsidR="007C7DDC">
              <w:rPr>
                <w:rFonts w:ascii="Open Sans" w:eastAsia="MS Mincho" w:hAnsi="Open Sans" w:cs="Open Sans"/>
                <w:color w:val="auto"/>
                <w:sz w:val="22"/>
                <w:szCs w:val="22"/>
                <w:lang w:val="nl-NL" w:eastAsia="ar-SA"/>
              </w:rPr>
              <w:t>.</w:t>
            </w:r>
          </w:p>
        </w:tc>
        <w:tc>
          <w:tcPr>
            <w:tcW w:w="2410" w:type="dxa"/>
          </w:tcPr>
          <w:p w14:paraId="76B68BB8" w14:textId="77777777" w:rsidR="00DD7397" w:rsidRPr="003719FC" w:rsidRDefault="00DD7397"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DD7397" w:rsidRPr="00CE3192" w14:paraId="13D4D67C" w14:textId="77777777" w:rsidTr="007C7DDC">
        <w:trPr>
          <w:trHeight w:val="172"/>
        </w:trPr>
        <w:tc>
          <w:tcPr>
            <w:tcW w:w="558" w:type="dxa"/>
          </w:tcPr>
          <w:p w14:paraId="53F2A53F" w14:textId="31B21892" w:rsidR="00DD7397" w:rsidRPr="003719FC" w:rsidRDefault="00DD7397"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Pr>
                <w:rFonts w:ascii="Open Sans" w:eastAsia="MS Mincho" w:hAnsi="Open Sans" w:cs="Open Sans"/>
                <w:color w:val="auto"/>
                <w:sz w:val="22"/>
                <w:szCs w:val="22"/>
                <w:lang w:val="nl-NL" w:eastAsia="ar-SA"/>
              </w:rPr>
              <w:t>6</w:t>
            </w:r>
          </w:p>
        </w:tc>
        <w:tc>
          <w:tcPr>
            <w:tcW w:w="5821" w:type="dxa"/>
          </w:tcPr>
          <w:p w14:paraId="1EBA4A6A" w14:textId="45FD068B" w:rsidR="00DD7397" w:rsidRPr="003719FC" w:rsidRDefault="00DD7397"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Pr>
                <w:rFonts w:ascii="Open Sans" w:eastAsia="MS Mincho" w:hAnsi="Open Sans" w:cs="Open Sans"/>
                <w:color w:val="auto"/>
                <w:sz w:val="22"/>
                <w:szCs w:val="22"/>
                <w:lang w:val="nl-NL" w:eastAsia="ar-SA"/>
              </w:rPr>
              <w:t>Aparte ruimte voor de functionarissen t.b.v. omkleden en bespreking</w:t>
            </w:r>
            <w:r w:rsidR="00B0644F">
              <w:rPr>
                <w:rFonts w:ascii="Open Sans" w:eastAsia="MS Mincho" w:hAnsi="Open Sans" w:cs="Open Sans"/>
                <w:color w:val="auto"/>
                <w:sz w:val="22"/>
                <w:szCs w:val="22"/>
                <w:lang w:val="nl-NL" w:eastAsia="ar-SA"/>
              </w:rPr>
              <w:t>. Eten en drinken voor functionarissen afhankelijk van het tijdstip en duur van het evenement.</w:t>
            </w:r>
          </w:p>
        </w:tc>
        <w:tc>
          <w:tcPr>
            <w:tcW w:w="2410" w:type="dxa"/>
          </w:tcPr>
          <w:p w14:paraId="6BC586E4" w14:textId="77777777" w:rsidR="00DD7397" w:rsidRPr="003719FC" w:rsidRDefault="00DD7397"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EF58AF" w:rsidRPr="00CE3192" w14:paraId="1EBDC4D6" w14:textId="77777777" w:rsidTr="00EF58AF">
        <w:trPr>
          <w:trHeight w:val="2415"/>
        </w:trPr>
        <w:tc>
          <w:tcPr>
            <w:tcW w:w="558" w:type="dxa"/>
          </w:tcPr>
          <w:p w14:paraId="29E43253" w14:textId="0429339E" w:rsidR="00EF58AF" w:rsidRPr="003719FC" w:rsidRDefault="00EF58AF"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Pr>
                <w:rFonts w:ascii="Open Sans" w:eastAsia="MS Mincho" w:hAnsi="Open Sans" w:cs="Open Sans"/>
                <w:color w:val="auto"/>
                <w:sz w:val="22"/>
                <w:szCs w:val="22"/>
                <w:lang w:val="nl-NL" w:eastAsia="ar-SA"/>
              </w:rPr>
              <w:t>7</w:t>
            </w:r>
          </w:p>
        </w:tc>
        <w:tc>
          <w:tcPr>
            <w:tcW w:w="5821" w:type="dxa"/>
          </w:tcPr>
          <w:p w14:paraId="58610D39" w14:textId="44B40A53" w:rsidR="00EF58AF" w:rsidRDefault="00EF58AF"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sidRPr="003719FC">
              <w:rPr>
                <w:rFonts w:ascii="Open Sans" w:eastAsia="MS Mincho" w:hAnsi="Open Sans" w:cs="Open Sans"/>
                <w:color w:val="auto"/>
                <w:sz w:val="22"/>
                <w:szCs w:val="22"/>
                <w:lang w:val="nl-NL" w:eastAsia="ar-SA"/>
              </w:rPr>
              <w:t>Voldaan aan het wedstrijdreglement, in het bijzonder de ring</w:t>
            </w:r>
            <w:r>
              <w:rPr>
                <w:rFonts w:ascii="Open Sans" w:eastAsia="MS Mincho" w:hAnsi="Open Sans" w:cs="Open Sans"/>
                <w:color w:val="auto"/>
                <w:sz w:val="22"/>
                <w:szCs w:val="22"/>
                <w:lang w:val="nl-NL" w:eastAsia="ar-SA"/>
              </w:rPr>
              <w:t>vereisten en opstelling</w:t>
            </w:r>
            <w:r w:rsidRPr="003719FC">
              <w:rPr>
                <w:rFonts w:ascii="Open Sans" w:eastAsia="MS Mincho" w:hAnsi="Open Sans" w:cs="Open Sans"/>
                <w:color w:val="auto"/>
                <w:sz w:val="22"/>
                <w:szCs w:val="22"/>
                <w:lang w:val="nl-NL" w:eastAsia="ar-SA"/>
              </w:rPr>
              <w:t xml:space="preserve">. </w:t>
            </w:r>
          </w:p>
          <w:p w14:paraId="0541D014" w14:textId="6FE128CE" w:rsidR="00EF58AF" w:rsidRPr="007C7DDC" w:rsidRDefault="00EF58A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sidRPr="007C7DDC">
              <w:rPr>
                <w:rFonts w:ascii="Open Sans" w:eastAsia="MS Mincho" w:hAnsi="Open Sans" w:cs="Open Sans"/>
                <w:lang w:eastAsia="ar-SA"/>
              </w:rPr>
              <w:t>De ring is minimaal 5,10m x 5,10m tussen de touwen.</w:t>
            </w:r>
          </w:p>
          <w:p w14:paraId="1FEDF521" w14:textId="77777777" w:rsidR="00EF58AF" w:rsidRPr="007C7DDC" w:rsidRDefault="00EF58A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sidRPr="007C7DDC">
              <w:rPr>
                <w:rFonts w:ascii="Open Sans" w:eastAsia="MS Mincho" w:hAnsi="Open Sans" w:cs="Open Sans"/>
                <w:lang w:eastAsia="ar-SA"/>
              </w:rPr>
              <w:t>De touwen zijn op spanning en hebben de juiste hoogte, zijnde 40, 70, 100 en 130cm vanaf het canvas.</w:t>
            </w:r>
          </w:p>
          <w:p w14:paraId="7DC2921A" w14:textId="77777777" w:rsidR="00EF58AF" w:rsidRPr="007C7DDC" w:rsidRDefault="00EF58A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sidRPr="007C7DDC">
              <w:rPr>
                <w:rFonts w:ascii="Open Sans" w:eastAsia="MS Mincho" w:hAnsi="Open Sans" w:cs="Open Sans"/>
                <w:lang w:eastAsia="ar-SA"/>
              </w:rPr>
              <w:t>Verhoging van 50-100cm.</w:t>
            </w:r>
          </w:p>
          <w:p w14:paraId="67601CB1" w14:textId="29F8FE52" w:rsidR="00EF58AF" w:rsidRPr="007C7DDC" w:rsidRDefault="00D7455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Pr>
                <w:rFonts w:ascii="Open Sans" w:eastAsia="MS Mincho" w:hAnsi="Open Sans" w:cs="Open Sans"/>
                <w:lang w:eastAsia="ar-SA"/>
              </w:rPr>
              <w:t>S</w:t>
            </w:r>
            <w:r w:rsidR="00EF58AF" w:rsidRPr="007C7DDC">
              <w:rPr>
                <w:rFonts w:ascii="Open Sans" w:eastAsia="MS Mincho" w:hAnsi="Open Sans" w:cs="Open Sans"/>
                <w:lang w:eastAsia="ar-SA"/>
              </w:rPr>
              <w:t>puugemmers en medische emme</w:t>
            </w:r>
            <w:r>
              <w:rPr>
                <w:rFonts w:ascii="Open Sans" w:eastAsia="MS Mincho" w:hAnsi="Open Sans" w:cs="Open Sans"/>
                <w:lang w:eastAsia="ar-SA"/>
              </w:rPr>
              <w:t>rs</w:t>
            </w:r>
            <w:r w:rsidR="00EF58AF" w:rsidRPr="007C7DDC">
              <w:rPr>
                <w:rFonts w:ascii="Open Sans" w:eastAsia="MS Mincho" w:hAnsi="Open Sans" w:cs="Open Sans"/>
                <w:lang w:eastAsia="ar-SA"/>
              </w:rPr>
              <w:t>.</w:t>
            </w:r>
          </w:p>
          <w:p w14:paraId="57566CD2" w14:textId="2D033DCE" w:rsidR="00EF58AF" w:rsidRDefault="00EF58A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sidRPr="007C7DDC">
              <w:rPr>
                <w:rFonts w:ascii="Open Sans" w:eastAsia="MS Mincho" w:hAnsi="Open Sans" w:cs="Open Sans"/>
                <w:lang w:eastAsia="ar-SA"/>
              </w:rPr>
              <w:t>Trappen rode en blauwe hoek en voorkeur 3</w:t>
            </w:r>
            <w:r w:rsidRPr="007C7DDC">
              <w:rPr>
                <w:rFonts w:ascii="Open Sans" w:eastAsia="MS Mincho" w:hAnsi="Open Sans" w:cs="Open Sans"/>
                <w:vertAlign w:val="superscript"/>
                <w:lang w:eastAsia="ar-SA"/>
              </w:rPr>
              <w:t>de</w:t>
            </w:r>
            <w:r w:rsidRPr="007C7DDC">
              <w:rPr>
                <w:rFonts w:ascii="Open Sans" w:eastAsia="MS Mincho" w:hAnsi="Open Sans" w:cs="Open Sans"/>
                <w:lang w:eastAsia="ar-SA"/>
              </w:rPr>
              <w:t xml:space="preserve"> trap ringarts.</w:t>
            </w:r>
          </w:p>
          <w:p w14:paraId="763310B6" w14:textId="691FEA81" w:rsidR="00EF58AF" w:rsidRPr="007C7DDC" w:rsidRDefault="00EF58A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Pr>
                <w:rFonts w:ascii="Open Sans" w:eastAsia="MS Mincho" w:hAnsi="Open Sans" w:cs="Open Sans"/>
                <w:lang w:eastAsia="ar-SA"/>
              </w:rPr>
              <w:t>Krukjes boksers tijdens de rust.</w:t>
            </w:r>
          </w:p>
          <w:p w14:paraId="326B520D" w14:textId="08744037" w:rsidR="00EF58AF" w:rsidRPr="003719FC" w:rsidRDefault="00EF58AF" w:rsidP="001D0DE3">
            <w:pPr>
              <w:pStyle w:val="Lijstalinea"/>
              <w:numPr>
                <w:ilvl w:val="0"/>
                <w:numId w:val="10"/>
              </w:numPr>
              <w:tabs>
                <w:tab w:val="left" w:pos="-1134"/>
                <w:tab w:val="left" w:pos="2971"/>
                <w:tab w:val="left" w:pos="6128"/>
              </w:tabs>
              <w:suppressAutoHyphens/>
              <w:spacing w:after="0" w:line="276" w:lineRule="auto"/>
              <w:rPr>
                <w:rFonts w:ascii="Open Sans" w:eastAsia="MS Mincho" w:hAnsi="Open Sans" w:cs="Open Sans"/>
                <w:lang w:eastAsia="ar-SA"/>
              </w:rPr>
            </w:pPr>
            <w:r w:rsidRPr="007C7DDC">
              <w:rPr>
                <w:rFonts w:ascii="Open Sans" w:eastAsia="MS Mincho" w:hAnsi="Open Sans" w:cs="Open Sans"/>
                <w:lang w:eastAsia="ar-SA"/>
              </w:rPr>
              <w:t>Juiste opstelling tafels voor de jury en overige functionarissen.</w:t>
            </w:r>
          </w:p>
        </w:tc>
        <w:tc>
          <w:tcPr>
            <w:tcW w:w="2410" w:type="dxa"/>
          </w:tcPr>
          <w:p w14:paraId="5A378387" w14:textId="77777777" w:rsidR="00EF58AF" w:rsidRPr="003719FC" w:rsidRDefault="00EF58AF"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r w:rsidR="00EF58AF" w:rsidRPr="00EF58AF" w14:paraId="00BCDBC1" w14:textId="77777777" w:rsidTr="00EF58AF">
        <w:trPr>
          <w:trHeight w:val="1164"/>
        </w:trPr>
        <w:tc>
          <w:tcPr>
            <w:tcW w:w="558" w:type="dxa"/>
          </w:tcPr>
          <w:p w14:paraId="2EC10E61" w14:textId="797C8619" w:rsidR="00EF58AF" w:rsidRDefault="00461DC2"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r>
              <w:rPr>
                <w:rFonts w:ascii="Open Sans" w:eastAsia="MS Mincho" w:hAnsi="Open Sans" w:cs="Open Sans"/>
                <w:color w:val="auto"/>
                <w:sz w:val="22"/>
                <w:szCs w:val="22"/>
                <w:lang w:val="nl-NL" w:eastAsia="ar-SA"/>
              </w:rPr>
              <w:t>8</w:t>
            </w:r>
          </w:p>
        </w:tc>
        <w:tc>
          <w:tcPr>
            <w:tcW w:w="5821" w:type="dxa"/>
          </w:tcPr>
          <w:p w14:paraId="4136ED84" w14:textId="7D585A86" w:rsidR="00EF58AF" w:rsidRDefault="00461DC2" w:rsidP="00461DC2">
            <w:pPr>
              <w:pStyle w:val="Lijstalinea"/>
              <w:numPr>
                <w:ilvl w:val="0"/>
                <w:numId w:val="10"/>
              </w:numPr>
              <w:tabs>
                <w:tab w:val="left" w:pos="-1134"/>
                <w:tab w:val="left" w:pos="2971"/>
                <w:tab w:val="left" w:pos="6128"/>
              </w:tabs>
              <w:suppressAutoHyphens/>
              <w:spacing w:line="276" w:lineRule="auto"/>
              <w:rPr>
                <w:rFonts w:ascii="Open Sans" w:eastAsia="MS Mincho" w:hAnsi="Open Sans" w:cs="Open Sans"/>
                <w:lang w:eastAsia="ar-SA"/>
              </w:rPr>
            </w:pPr>
            <w:r w:rsidRPr="00461DC2">
              <w:rPr>
                <w:rFonts w:ascii="Open Sans" w:eastAsia="MS Mincho" w:hAnsi="Open Sans" w:cs="Open Sans"/>
                <w:lang w:eastAsia="ar-SA"/>
              </w:rPr>
              <w:t>Vrijwilliger</w:t>
            </w:r>
            <w:r>
              <w:rPr>
                <w:rFonts w:ascii="Open Sans" w:eastAsia="MS Mincho" w:hAnsi="Open Sans" w:cs="Open Sans"/>
                <w:lang w:eastAsia="ar-SA"/>
              </w:rPr>
              <w:t xml:space="preserve"> om de uitgifte en inname van de wedstrijdhandschoenen </w:t>
            </w:r>
            <w:r w:rsidR="00D7455F">
              <w:rPr>
                <w:rFonts w:ascii="Open Sans" w:eastAsia="MS Mincho" w:hAnsi="Open Sans" w:cs="Open Sans"/>
                <w:lang w:eastAsia="ar-SA"/>
              </w:rPr>
              <w:t>te beheren</w:t>
            </w:r>
            <w:r w:rsidR="003B5FEB">
              <w:rPr>
                <w:rFonts w:ascii="Open Sans" w:eastAsia="MS Mincho" w:hAnsi="Open Sans" w:cs="Open Sans"/>
                <w:lang w:eastAsia="ar-SA"/>
              </w:rPr>
              <w:t>.</w:t>
            </w:r>
          </w:p>
          <w:p w14:paraId="3F517BB3" w14:textId="5FF2FD06" w:rsidR="00D7455F" w:rsidRPr="00461DC2" w:rsidRDefault="003B5FEB" w:rsidP="00461DC2">
            <w:pPr>
              <w:pStyle w:val="Lijstalinea"/>
              <w:numPr>
                <w:ilvl w:val="0"/>
                <w:numId w:val="10"/>
              </w:numPr>
              <w:tabs>
                <w:tab w:val="left" w:pos="-1134"/>
                <w:tab w:val="left" w:pos="2971"/>
                <w:tab w:val="left" w:pos="6128"/>
              </w:tabs>
              <w:suppressAutoHyphens/>
              <w:spacing w:line="276" w:lineRule="auto"/>
              <w:rPr>
                <w:rFonts w:ascii="Open Sans" w:eastAsia="MS Mincho" w:hAnsi="Open Sans" w:cs="Open Sans"/>
                <w:lang w:eastAsia="ar-SA"/>
              </w:rPr>
            </w:pPr>
            <w:r>
              <w:rPr>
                <w:rFonts w:ascii="Open Sans" w:eastAsia="MS Mincho" w:hAnsi="Open Sans" w:cs="Open Sans"/>
                <w:lang w:eastAsia="ar-SA"/>
              </w:rPr>
              <w:t>Schoonmaakdoekjes voor de handschoenen.</w:t>
            </w:r>
          </w:p>
        </w:tc>
        <w:tc>
          <w:tcPr>
            <w:tcW w:w="2410" w:type="dxa"/>
          </w:tcPr>
          <w:p w14:paraId="3403616A" w14:textId="77777777" w:rsidR="00EF58AF" w:rsidRPr="003719FC" w:rsidRDefault="00EF58AF" w:rsidP="001D0DE3">
            <w:pPr>
              <w:widowControl/>
              <w:tabs>
                <w:tab w:val="left" w:pos="-1134"/>
                <w:tab w:val="left" w:pos="2971"/>
                <w:tab w:val="left" w:pos="6128"/>
              </w:tabs>
              <w:suppressAutoHyphens/>
              <w:autoSpaceDE/>
              <w:autoSpaceDN/>
              <w:adjustRightInd/>
              <w:spacing w:line="276" w:lineRule="auto"/>
              <w:contextualSpacing/>
              <w:textAlignment w:val="auto"/>
              <w:rPr>
                <w:rFonts w:ascii="Open Sans" w:eastAsia="MS Mincho" w:hAnsi="Open Sans" w:cs="Open Sans"/>
                <w:color w:val="auto"/>
                <w:sz w:val="22"/>
                <w:szCs w:val="22"/>
                <w:lang w:val="nl-NL" w:eastAsia="ar-SA"/>
              </w:rPr>
            </w:pPr>
          </w:p>
        </w:tc>
      </w:tr>
    </w:tbl>
    <w:p w14:paraId="7403A5BF" w14:textId="77777777" w:rsidR="003719FC" w:rsidRPr="00D5368D" w:rsidRDefault="003719FC" w:rsidP="001D0DE3">
      <w:pPr>
        <w:widowControl/>
        <w:tabs>
          <w:tab w:val="left" w:pos="-1134"/>
          <w:tab w:val="left" w:pos="2971"/>
          <w:tab w:val="left" w:pos="6128"/>
        </w:tabs>
        <w:suppressAutoHyphens/>
        <w:autoSpaceDE/>
        <w:autoSpaceDN/>
        <w:adjustRightInd/>
        <w:spacing w:line="240" w:lineRule="auto"/>
        <w:ind w:left="-414"/>
        <w:contextualSpacing/>
        <w:textAlignment w:val="auto"/>
        <w:rPr>
          <w:rFonts w:ascii="Open Sans" w:eastAsia="MS Mincho" w:hAnsi="Open Sans" w:cs="Open Sans"/>
          <w:color w:val="auto"/>
          <w:sz w:val="20"/>
          <w:szCs w:val="20"/>
          <w:lang w:val="nl-NL" w:eastAsia="ar-SA"/>
        </w:rPr>
      </w:pPr>
    </w:p>
    <w:sectPr w:rsidR="003719FC" w:rsidRPr="00D5368D" w:rsidSect="00464638">
      <w:headerReference w:type="default" r:id="rId22"/>
      <w:headerReference w:type="first" r:id="rId23"/>
      <w:pgSz w:w="11900" w:h="16840"/>
      <w:pgMar w:top="1418" w:right="1134" w:bottom="1134" w:left="269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A4F7" w14:textId="77777777" w:rsidR="00C463EC" w:rsidRDefault="00C463EC" w:rsidP="005E7AF7">
      <w:r>
        <w:separator/>
      </w:r>
    </w:p>
  </w:endnote>
  <w:endnote w:type="continuationSeparator" w:id="0">
    <w:p w14:paraId="165C106A" w14:textId="77777777" w:rsidR="00C463EC" w:rsidRDefault="00C463EC" w:rsidP="005E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ans">
    <w:altName w:val="Open Sans"/>
    <w:charset w:val="00"/>
    <w:family w:val="swiss"/>
    <w:pitch w:val="variable"/>
    <w:sig w:usb0="E00002EF" w:usb1="4000205B" w:usb2="00000028" w:usb3="00000000" w:csb0="0000019F" w:csb1="00000000"/>
  </w:font>
  <w:font w:name="OpenSans-Bold">
    <w:altName w:val="Open Sans"/>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AF7B" w14:textId="77777777" w:rsidR="00C463EC" w:rsidRDefault="00C463EC" w:rsidP="005E7AF7">
      <w:r>
        <w:separator/>
      </w:r>
    </w:p>
  </w:footnote>
  <w:footnote w:type="continuationSeparator" w:id="0">
    <w:p w14:paraId="00E85423" w14:textId="77777777" w:rsidR="00C463EC" w:rsidRDefault="00C463EC" w:rsidP="005E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E6B4" w14:textId="77777777" w:rsidR="00A7483B" w:rsidRDefault="00A7483B" w:rsidP="005E7AF7">
    <w:pPr>
      <w:pStyle w:val="Koptekst"/>
    </w:pPr>
    <w:r>
      <w:rPr>
        <w:noProof/>
        <w:lang w:val="en-US"/>
      </w:rPr>
      <w:drawing>
        <wp:anchor distT="0" distB="0" distL="114300" distR="114300" simplePos="0" relativeHeight="251662336" behindDoc="1" locked="1" layoutInCell="1" allowOverlap="1" wp14:anchorId="5D38CF2C" wp14:editId="6770C21E">
          <wp:simplePos x="0" y="0"/>
          <wp:positionH relativeFrom="page">
            <wp:align>center</wp:align>
          </wp:positionH>
          <wp:positionV relativeFrom="page">
            <wp:align>center</wp:align>
          </wp:positionV>
          <wp:extent cx="7556400" cy="10681200"/>
          <wp:effectExtent l="0" t="0" r="635" b="0"/>
          <wp:wrapNone/>
          <wp:docPr id="770022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390C" w14:textId="760CA45E" w:rsidR="00A7483B" w:rsidRDefault="00464638" w:rsidP="005E7AF7">
    <w:pPr>
      <w:pStyle w:val="Koptekst"/>
    </w:pPr>
    <w:r>
      <w:rPr>
        <w:noProof/>
        <w:lang w:val="en-US"/>
      </w:rPr>
      <w:drawing>
        <wp:anchor distT="0" distB="0" distL="114300" distR="114300" simplePos="0" relativeHeight="251664384" behindDoc="1" locked="1" layoutInCell="1" allowOverlap="1" wp14:anchorId="5E0A9C0A" wp14:editId="71AFE879">
          <wp:simplePos x="0" y="0"/>
          <wp:positionH relativeFrom="page">
            <wp:align>left</wp:align>
          </wp:positionH>
          <wp:positionV relativeFrom="page">
            <wp:align>center</wp:align>
          </wp:positionV>
          <wp:extent cx="7555865" cy="10680700"/>
          <wp:effectExtent l="0" t="0" r="6985" b="6350"/>
          <wp:wrapNone/>
          <wp:docPr id="1558074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55865" cy="10680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CC40BA8"/>
    <w:name w:val="WW8Num2"/>
    <w:lvl w:ilvl="0">
      <w:start w:val="1"/>
      <w:numFmt w:val="decimal"/>
      <w:lvlText w:val="%1."/>
      <w:lvlJc w:val="left"/>
      <w:pPr>
        <w:tabs>
          <w:tab w:val="num" w:pos="720"/>
        </w:tabs>
        <w:ind w:left="720" w:hanging="360"/>
      </w:pPr>
      <w:rPr>
        <w:rFonts w:ascii="Verdana" w:eastAsia="Times New Roman" w:hAnsi="Verdana" w:cs="Times New Roman"/>
      </w:rPr>
    </w:lvl>
  </w:abstractNum>
  <w:abstractNum w:abstractNumId="1" w15:restartNumberingAfterBreak="0">
    <w:nsid w:val="1EF13ECC"/>
    <w:multiLevelType w:val="hybridMultilevel"/>
    <w:tmpl w:val="A796A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470DF7"/>
    <w:multiLevelType w:val="hybridMultilevel"/>
    <w:tmpl w:val="591045A4"/>
    <w:lvl w:ilvl="0" w:tplc="04130001">
      <w:start w:val="1"/>
      <w:numFmt w:val="bullet"/>
      <w:lvlText w:val=""/>
      <w:lvlJc w:val="left"/>
      <w:pPr>
        <w:ind w:left="306" w:hanging="360"/>
      </w:pPr>
      <w:rPr>
        <w:rFonts w:ascii="Symbol" w:hAnsi="Symbol" w:hint="default"/>
      </w:rPr>
    </w:lvl>
    <w:lvl w:ilvl="1" w:tplc="04130003" w:tentative="1">
      <w:start w:val="1"/>
      <w:numFmt w:val="bullet"/>
      <w:lvlText w:val="o"/>
      <w:lvlJc w:val="left"/>
      <w:pPr>
        <w:ind w:left="1026" w:hanging="360"/>
      </w:pPr>
      <w:rPr>
        <w:rFonts w:ascii="Courier New" w:hAnsi="Courier New" w:cs="Courier New" w:hint="default"/>
      </w:rPr>
    </w:lvl>
    <w:lvl w:ilvl="2" w:tplc="04130005" w:tentative="1">
      <w:start w:val="1"/>
      <w:numFmt w:val="bullet"/>
      <w:lvlText w:val=""/>
      <w:lvlJc w:val="left"/>
      <w:pPr>
        <w:ind w:left="1746" w:hanging="360"/>
      </w:pPr>
      <w:rPr>
        <w:rFonts w:ascii="Wingdings" w:hAnsi="Wingdings" w:hint="default"/>
      </w:rPr>
    </w:lvl>
    <w:lvl w:ilvl="3" w:tplc="04130001" w:tentative="1">
      <w:start w:val="1"/>
      <w:numFmt w:val="bullet"/>
      <w:lvlText w:val=""/>
      <w:lvlJc w:val="left"/>
      <w:pPr>
        <w:ind w:left="2466" w:hanging="360"/>
      </w:pPr>
      <w:rPr>
        <w:rFonts w:ascii="Symbol" w:hAnsi="Symbol" w:hint="default"/>
      </w:rPr>
    </w:lvl>
    <w:lvl w:ilvl="4" w:tplc="04130003" w:tentative="1">
      <w:start w:val="1"/>
      <w:numFmt w:val="bullet"/>
      <w:lvlText w:val="o"/>
      <w:lvlJc w:val="left"/>
      <w:pPr>
        <w:ind w:left="3186" w:hanging="360"/>
      </w:pPr>
      <w:rPr>
        <w:rFonts w:ascii="Courier New" w:hAnsi="Courier New" w:cs="Courier New" w:hint="default"/>
      </w:rPr>
    </w:lvl>
    <w:lvl w:ilvl="5" w:tplc="04130005" w:tentative="1">
      <w:start w:val="1"/>
      <w:numFmt w:val="bullet"/>
      <w:lvlText w:val=""/>
      <w:lvlJc w:val="left"/>
      <w:pPr>
        <w:ind w:left="3906" w:hanging="360"/>
      </w:pPr>
      <w:rPr>
        <w:rFonts w:ascii="Wingdings" w:hAnsi="Wingdings" w:hint="default"/>
      </w:rPr>
    </w:lvl>
    <w:lvl w:ilvl="6" w:tplc="04130001" w:tentative="1">
      <w:start w:val="1"/>
      <w:numFmt w:val="bullet"/>
      <w:lvlText w:val=""/>
      <w:lvlJc w:val="left"/>
      <w:pPr>
        <w:ind w:left="4626" w:hanging="360"/>
      </w:pPr>
      <w:rPr>
        <w:rFonts w:ascii="Symbol" w:hAnsi="Symbol" w:hint="default"/>
      </w:rPr>
    </w:lvl>
    <w:lvl w:ilvl="7" w:tplc="04130003" w:tentative="1">
      <w:start w:val="1"/>
      <w:numFmt w:val="bullet"/>
      <w:lvlText w:val="o"/>
      <w:lvlJc w:val="left"/>
      <w:pPr>
        <w:ind w:left="5346" w:hanging="360"/>
      </w:pPr>
      <w:rPr>
        <w:rFonts w:ascii="Courier New" w:hAnsi="Courier New" w:cs="Courier New" w:hint="default"/>
      </w:rPr>
    </w:lvl>
    <w:lvl w:ilvl="8" w:tplc="04130005" w:tentative="1">
      <w:start w:val="1"/>
      <w:numFmt w:val="bullet"/>
      <w:lvlText w:val=""/>
      <w:lvlJc w:val="left"/>
      <w:pPr>
        <w:ind w:left="6066" w:hanging="360"/>
      </w:pPr>
      <w:rPr>
        <w:rFonts w:ascii="Wingdings" w:hAnsi="Wingdings" w:hint="default"/>
      </w:rPr>
    </w:lvl>
  </w:abstractNum>
  <w:abstractNum w:abstractNumId="3" w15:restartNumberingAfterBreak="0">
    <w:nsid w:val="294906C5"/>
    <w:multiLevelType w:val="hybridMultilevel"/>
    <w:tmpl w:val="F54E5F16"/>
    <w:lvl w:ilvl="0" w:tplc="00000002">
      <w:start w:val="1"/>
      <w:numFmt w:val="decimal"/>
      <w:lvlText w:val="%1."/>
      <w:lvlJc w:val="left"/>
      <w:pPr>
        <w:tabs>
          <w:tab w:val="num" w:pos="-414"/>
        </w:tabs>
        <w:ind w:left="-414" w:hanging="360"/>
      </w:pPr>
      <w:rPr>
        <w:rFonts w:cs="Times New Roman"/>
      </w:rPr>
    </w:lvl>
    <w:lvl w:ilvl="1" w:tplc="04130019" w:tentative="1">
      <w:start w:val="1"/>
      <w:numFmt w:val="lowerLetter"/>
      <w:lvlText w:val="%2."/>
      <w:lvlJc w:val="left"/>
      <w:pPr>
        <w:ind w:left="306" w:hanging="360"/>
      </w:pPr>
      <w:rPr>
        <w:rFonts w:cs="Times New Roman"/>
      </w:rPr>
    </w:lvl>
    <w:lvl w:ilvl="2" w:tplc="0413001B" w:tentative="1">
      <w:start w:val="1"/>
      <w:numFmt w:val="lowerRoman"/>
      <w:lvlText w:val="%3."/>
      <w:lvlJc w:val="right"/>
      <w:pPr>
        <w:ind w:left="1026" w:hanging="180"/>
      </w:pPr>
      <w:rPr>
        <w:rFonts w:cs="Times New Roman"/>
      </w:rPr>
    </w:lvl>
    <w:lvl w:ilvl="3" w:tplc="0413000F" w:tentative="1">
      <w:start w:val="1"/>
      <w:numFmt w:val="decimal"/>
      <w:lvlText w:val="%4."/>
      <w:lvlJc w:val="left"/>
      <w:pPr>
        <w:ind w:left="1746" w:hanging="360"/>
      </w:pPr>
      <w:rPr>
        <w:rFonts w:cs="Times New Roman"/>
      </w:rPr>
    </w:lvl>
    <w:lvl w:ilvl="4" w:tplc="04130019" w:tentative="1">
      <w:start w:val="1"/>
      <w:numFmt w:val="lowerLetter"/>
      <w:lvlText w:val="%5."/>
      <w:lvlJc w:val="left"/>
      <w:pPr>
        <w:ind w:left="2466" w:hanging="360"/>
      </w:pPr>
      <w:rPr>
        <w:rFonts w:cs="Times New Roman"/>
      </w:rPr>
    </w:lvl>
    <w:lvl w:ilvl="5" w:tplc="0413001B" w:tentative="1">
      <w:start w:val="1"/>
      <w:numFmt w:val="lowerRoman"/>
      <w:lvlText w:val="%6."/>
      <w:lvlJc w:val="right"/>
      <w:pPr>
        <w:ind w:left="3186" w:hanging="180"/>
      </w:pPr>
      <w:rPr>
        <w:rFonts w:cs="Times New Roman"/>
      </w:rPr>
    </w:lvl>
    <w:lvl w:ilvl="6" w:tplc="0413000F" w:tentative="1">
      <w:start w:val="1"/>
      <w:numFmt w:val="decimal"/>
      <w:lvlText w:val="%7."/>
      <w:lvlJc w:val="left"/>
      <w:pPr>
        <w:ind w:left="3906" w:hanging="360"/>
      </w:pPr>
      <w:rPr>
        <w:rFonts w:cs="Times New Roman"/>
      </w:rPr>
    </w:lvl>
    <w:lvl w:ilvl="7" w:tplc="04130019" w:tentative="1">
      <w:start w:val="1"/>
      <w:numFmt w:val="lowerLetter"/>
      <w:lvlText w:val="%8."/>
      <w:lvlJc w:val="left"/>
      <w:pPr>
        <w:ind w:left="4626" w:hanging="360"/>
      </w:pPr>
      <w:rPr>
        <w:rFonts w:cs="Times New Roman"/>
      </w:rPr>
    </w:lvl>
    <w:lvl w:ilvl="8" w:tplc="0413001B" w:tentative="1">
      <w:start w:val="1"/>
      <w:numFmt w:val="lowerRoman"/>
      <w:lvlText w:val="%9."/>
      <w:lvlJc w:val="right"/>
      <w:pPr>
        <w:ind w:left="5346" w:hanging="180"/>
      </w:pPr>
      <w:rPr>
        <w:rFonts w:cs="Times New Roman"/>
      </w:rPr>
    </w:lvl>
  </w:abstractNum>
  <w:abstractNum w:abstractNumId="4" w15:restartNumberingAfterBreak="0">
    <w:nsid w:val="30FA2D06"/>
    <w:multiLevelType w:val="hybridMultilevel"/>
    <w:tmpl w:val="E3388A00"/>
    <w:lvl w:ilvl="0" w:tplc="D4DCAC78">
      <w:numFmt w:val="bullet"/>
      <w:lvlText w:val="•"/>
      <w:lvlJc w:val="left"/>
      <w:pPr>
        <w:ind w:left="420" w:hanging="360"/>
      </w:pPr>
      <w:rPr>
        <w:rFonts w:ascii="Open Sans" w:eastAsiaTheme="minorEastAsia" w:hAnsi="Open Sans" w:hint="default"/>
      </w:rPr>
    </w:lvl>
    <w:lvl w:ilvl="1" w:tplc="04130003" w:tentative="1">
      <w:start w:val="1"/>
      <w:numFmt w:val="bullet"/>
      <w:lvlText w:val="o"/>
      <w:lvlJc w:val="left"/>
      <w:pPr>
        <w:ind w:left="1140" w:hanging="360"/>
      </w:pPr>
      <w:rPr>
        <w:rFonts w:ascii="Courier New" w:hAnsi="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38A840E1"/>
    <w:multiLevelType w:val="hybridMultilevel"/>
    <w:tmpl w:val="6960FD22"/>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1C3DFC"/>
    <w:multiLevelType w:val="hybridMultilevel"/>
    <w:tmpl w:val="F8268BEE"/>
    <w:lvl w:ilvl="0" w:tplc="A166334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5C50C6"/>
    <w:multiLevelType w:val="hybridMultilevel"/>
    <w:tmpl w:val="EACAE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B87BB2"/>
    <w:multiLevelType w:val="hybridMultilevel"/>
    <w:tmpl w:val="4EB4A1EE"/>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726937"/>
    <w:multiLevelType w:val="hybridMultilevel"/>
    <w:tmpl w:val="8B582CEE"/>
    <w:lvl w:ilvl="0" w:tplc="8B584280">
      <w:start w:val="12"/>
      <w:numFmt w:val="bullet"/>
      <w:lvlText w:val=""/>
      <w:lvlJc w:val="left"/>
      <w:pPr>
        <w:ind w:left="360" w:hanging="360"/>
      </w:pPr>
      <w:rPr>
        <w:rFonts w:ascii="Symbol" w:eastAsiaTheme="minorEastAsia"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A06442F"/>
    <w:multiLevelType w:val="hybridMultilevel"/>
    <w:tmpl w:val="3E2A28F2"/>
    <w:lvl w:ilvl="0" w:tplc="CBE8FE10">
      <w:start w:val="23"/>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2125689936">
    <w:abstractNumId w:val="6"/>
  </w:num>
  <w:num w:numId="2" w16cid:durableId="302777249">
    <w:abstractNumId w:val="8"/>
  </w:num>
  <w:num w:numId="3" w16cid:durableId="1085803283">
    <w:abstractNumId w:val="3"/>
  </w:num>
  <w:num w:numId="4" w16cid:durableId="1872641616">
    <w:abstractNumId w:val="4"/>
  </w:num>
  <w:num w:numId="5" w16cid:durableId="899175279">
    <w:abstractNumId w:val="10"/>
  </w:num>
  <w:num w:numId="6" w16cid:durableId="673338803">
    <w:abstractNumId w:val="0"/>
    <w:lvlOverride w:ilvl="0">
      <w:startOverride w:val="1"/>
    </w:lvlOverride>
  </w:num>
  <w:num w:numId="7" w16cid:durableId="244462061">
    <w:abstractNumId w:val="9"/>
  </w:num>
  <w:num w:numId="8" w16cid:durableId="612636357">
    <w:abstractNumId w:val="1"/>
  </w:num>
  <w:num w:numId="9" w16cid:durableId="1128276869">
    <w:abstractNumId w:val="7"/>
  </w:num>
  <w:num w:numId="10" w16cid:durableId="1059475104">
    <w:abstractNumId w:val="5"/>
  </w:num>
  <w:num w:numId="11" w16cid:durableId="1410149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2C"/>
    <w:rsid w:val="0002383D"/>
    <w:rsid w:val="000312A4"/>
    <w:rsid w:val="00034123"/>
    <w:rsid w:val="000A062C"/>
    <w:rsid w:val="000A095E"/>
    <w:rsid w:val="000A1706"/>
    <w:rsid w:val="000F1F3D"/>
    <w:rsid w:val="00102E29"/>
    <w:rsid w:val="00197BB4"/>
    <w:rsid w:val="001A354C"/>
    <w:rsid w:val="001B4E5C"/>
    <w:rsid w:val="001D0DE3"/>
    <w:rsid w:val="001D43BC"/>
    <w:rsid w:val="001D71C5"/>
    <w:rsid w:val="001E0C8D"/>
    <w:rsid w:val="002203EF"/>
    <w:rsid w:val="00242CD5"/>
    <w:rsid w:val="002610D4"/>
    <w:rsid w:val="00281EBC"/>
    <w:rsid w:val="00287AF7"/>
    <w:rsid w:val="002C544A"/>
    <w:rsid w:val="002D167D"/>
    <w:rsid w:val="002E2D9D"/>
    <w:rsid w:val="00302503"/>
    <w:rsid w:val="00325B4C"/>
    <w:rsid w:val="00355615"/>
    <w:rsid w:val="00364E4E"/>
    <w:rsid w:val="003719FC"/>
    <w:rsid w:val="00380A8D"/>
    <w:rsid w:val="003B4D52"/>
    <w:rsid w:val="003B5FEB"/>
    <w:rsid w:val="003C524F"/>
    <w:rsid w:val="003D4A47"/>
    <w:rsid w:val="003D5490"/>
    <w:rsid w:val="003D787D"/>
    <w:rsid w:val="003E633D"/>
    <w:rsid w:val="00440D7B"/>
    <w:rsid w:val="00443544"/>
    <w:rsid w:val="00461DC2"/>
    <w:rsid w:val="00464638"/>
    <w:rsid w:val="004852B3"/>
    <w:rsid w:val="00495E63"/>
    <w:rsid w:val="004A7E70"/>
    <w:rsid w:val="004D0CC5"/>
    <w:rsid w:val="004F4FF9"/>
    <w:rsid w:val="00502FCF"/>
    <w:rsid w:val="00537159"/>
    <w:rsid w:val="00557499"/>
    <w:rsid w:val="00582032"/>
    <w:rsid w:val="005D2FAD"/>
    <w:rsid w:val="005E7AF7"/>
    <w:rsid w:val="00622EE5"/>
    <w:rsid w:val="006230D4"/>
    <w:rsid w:val="006413A4"/>
    <w:rsid w:val="00644B51"/>
    <w:rsid w:val="00663694"/>
    <w:rsid w:val="0068700B"/>
    <w:rsid w:val="006900E9"/>
    <w:rsid w:val="006961C7"/>
    <w:rsid w:val="006C2C50"/>
    <w:rsid w:val="006D5E8B"/>
    <w:rsid w:val="00733F28"/>
    <w:rsid w:val="00775C0E"/>
    <w:rsid w:val="007950D3"/>
    <w:rsid w:val="007A03EF"/>
    <w:rsid w:val="007A2C37"/>
    <w:rsid w:val="007B3CEA"/>
    <w:rsid w:val="007C7DDC"/>
    <w:rsid w:val="00802C02"/>
    <w:rsid w:val="008203B3"/>
    <w:rsid w:val="00832274"/>
    <w:rsid w:val="00882484"/>
    <w:rsid w:val="008B49CD"/>
    <w:rsid w:val="00902631"/>
    <w:rsid w:val="00913844"/>
    <w:rsid w:val="009551C3"/>
    <w:rsid w:val="00957397"/>
    <w:rsid w:val="00957BA7"/>
    <w:rsid w:val="009E317A"/>
    <w:rsid w:val="00A11E49"/>
    <w:rsid w:val="00A12B48"/>
    <w:rsid w:val="00A54802"/>
    <w:rsid w:val="00A7483B"/>
    <w:rsid w:val="00AA44BF"/>
    <w:rsid w:val="00AC604D"/>
    <w:rsid w:val="00AD09BB"/>
    <w:rsid w:val="00AD1054"/>
    <w:rsid w:val="00AD64DB"/>
    <w:rsid w:val="00B0644F"/>
    <w:rsid w:val="00B23C8E"/>
    <w:rsid w:val="00B518D3"/>
    <w:rsid w:val="00B62721"/>
    <w:rsid w:val="00B84004"/>
    <w:rsid w:val="00B935FE"/>
    <w:rsid w:val="00BA4DB7"/>
    <w:rsid w:val="00BB33F3"/>
    <w:rsid w:val="00BF3A3C"/>
    <w:rsid w:val="00C06DD5"/>
    <w:rsid w:val="00C17EC3"/>
    <w:rsid w:val="00C22206"/>
    <w:rsid w:val="00C31C0D"/>
    <w:rsid w:val="00C351C4"/>
    <w:rsid w:val="00C463EC"/>
    <w:rsid w:val="00C6320C"/>
    <w:rsid w:val="00C90066"/>
    <w:rsid w:val="00CE3192"/>
    <w:rsid w:val="00D0109F"/>
    <w:rsid w:val="00D16804"/>
    <w:rsid w:val="00D2007A"/>
    <w:rsid w:val="00D5368D"/>
    <w:rsid w:val="00D562E5"/>
    <w:rsid w:val="00D7455F"/>
    <w:rsid w:val="00D917F7"/>
    <w:rsid w:val="00DD7397"/>
    <w:rsid w:val="00DE520D"/>
    <w:rsid w:val="00DE7468"/>
    <w:rsid w:val="00E140B9"/>
    <w:rsid w:val="00E30CC7"/>
    <w:rsid w:val="00E402AE"/>
    <w:rsid w:val="00E4389E"/>
    <w:rsid w:val="00E541CB"/>
    <w:rsid w:val="00E707E8"/>
    <w:rsid w:val="00E96AF9"/>
    <w:rsid w:val="00EB160A"/>
    <w:rsid w:val="00EB2339"/>
    <w:rsid w:val="00EE29B6"/>
    <w:rsid w:val="00EE499A"/>
    <w:rsid w:val="00EF58AF"/>
    <w:rsid w:val="00F304D5"/>
    <w:rsid w:val="00F42D25"/>
    <w:rsid w:val="00F569A3"/>
    <w:rsid w:val="00F60804"/>
    <w:rsid w:val="00F865DC"/>
    <w:rsid w:val="00F90350"/>
    <w:rsid w:val="00FB1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24B53C"/>
  <w14:defaultImageDpi w14:val="330"/>
  <w15:docId w15:val="{95B77704-2C44-E848-B0CE-4B5ABB88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AF7"/>
    <w:pPr>
      <w:widowControl w:val="0"/>
      <w:autoSpaceDE w:val="0"/>
      <w:autoSpaceDN w:val="0"/>
      <w:adjustRightInd w:val="0"/>
      <w:spacing w:line="288" w:lineRule="auto"/>
      <w:textAlignment w:val="center"/>
    </w:pPr>
    <w:rPr>
      <w:rFonts w:ascii="OpenSans" w:hAnsi="OpenSans" w:cs="OpenSans"/>
      <w:color w:val="000000"/>
      <w:sz w:val="18"/>
      <w:szCs w:val="18"/>
      <w:lang w:val="en-GB"/>
    </w:rPr>
  </w:style>
  <w:style w:type="paragraph" w:styleId="Kop1">
    <w:name w:val="heading 1"/>
    <w:aliases w:val="Titel document"/>
    <w:basedOn w:val="titel"/>
    <w:next w:val="Standaard"/>
    <w:link w:val="Kop1Char"/>
    <w:autoRedefine/>
    <w:uiPriority w:val="9"/>
    <w:qFormat/>
    <w:rsid w:val="005E7AF7"/>
    <w:pPr>
      <w:outlineLvl w:val="0"/>
    </w:pPr>
    <w:rPr>
      <w:b w:val="0"/>
      <w:bCs w:val="0"/>
      <w:caps/>
      <w:sz w:val="32"/>
      <w:szCs w:val="32"/>
    </w:rPr>
  </w:style>
  <w:style w:type="paragraph" w:styleId="Kop2">
    <w:name w:val="heading 2"/>
    <w:basedOn w:val="kop10"/>
    <w:next w:val="Standaard"/>
    <w:link w:val="Kop2Char"/>
    <w:uiPriority w:val="9"/>
    <w:unhideWhenUsed/>
    <w:qFormat/>
    <w:rsid w:val="005E7AF7"/>
    <w:pPr>
      <w:outlineLvl w:val="1"/>
    </w:pPr>
    <w:rPr>
      <w:color w:val="273582"/>
      <w:sz w:val="18"/>
      <w:szCs w:val="18"/>
    </w:rPr>
  </w:style>
  <w:style w:type="paragraph" w:styleId="Kop3">
    <w:name w:val="heading 3"/>
    <w:basedOn w:val="kopje2"/>
    <w:next w:val="Standaard"/>
    <w:link w:val="Kop3Char"/>
    <w:uiPriority w:val="9"/>
    <w:unhideWhenUsed/>
    <w:qFormat/>
    <w:rsid w:val="005E7AF7"/>
    <w:pPr>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document Char"/>
    <w:basedOn w:val="Standaardalinea-lettertype"/>
    <w:link w:val="Kop1"/>
    <w:uiPriority w:val="9"/>
    <w:rsid w:val="005E7AF7"/>
    <w:rPr>
      <w:rFonts w:ascii="OpenSans-Bold" w:hAnsi="OpenSans-Bold" w:cs="OpenSans-Bold"/>
      <w:caps/>
      <w:color w:val="000000"/>
      <w:sz w:val="32"/>
      <w:szCs w:val="32"/>
      <w:lang w:val="en-GB"/>
    </w:rPr>
  </w:style>
  <w:style w:type="paragraph" w:styleId="Koptekst">
    <w:name w:val="header"/>
    <w:basedOn w:val="Standaard"/>
    <w:link w:val="KoptekstChar"/>
    <w:uiPriority w:val="99"/>
    <w:unhideWhenUsed/>
    <w:rsid w:val="005E7AF7"/>
    <w:pPr>
      <w:tabs>
        <w:tab w:val="center" w:pos="4320"/>
        <w:tab w:val="right" w:pos="8640"/>
      </w:tabs>
    </w:pPr>
  </w:style>
  <w:style w:type="character" w:customStyle="1" w:styleId="KoptekstChar">
    <w:name w:val="Koptekst Char"/>
    <w:basedOn w:val="Standaardalinea-lettertype"/>
    <w:link w:val="Koptekst"/>
    <w:uiPriority w:val="99"/>
    <w:rsid w:val="005E7AF7"/>
  </w:style>
  <w:style w:type="paragraph" w:styleId="Voettekst">
    <w:name w:val="footer"/>
    <w:basedOn w:val="Standaard"/>
    <w:link w:val="VoettekstChar"/>
    <w:uiPriority w:val="99"/>
    <w:unhideWhenUsed/>
    <w:rsid w:val="005E7AF7"/>
    <w:pPr>
      <w:tabs>
        <w:tab w:val="center" w:pos="4320"/>
        <w:tab w:val="right" w:pos="8640"/>
      </w:tabs>
    </w:pPr>
  </w:style>
  <w:style w:type="character" w:customStyle="1" w:styleId="VoettekstChar">
    <w:name w:val="Voettekst Char"/>
    <w:basedOn w:val="Standaardalinea-lettertype"/>
    <w:link w:val="Voettekst"/>
    <w:uiPriority w:val="99"/>
    <w:rsid w:val="005E7AF7"/>
  </w:style>
  <w:style w:type="paragraph" w:styleId="Ballontekst">
    <w:name w:val="Balloon Text"/>
    <w:basedOn w:val="Standaard"/>
    <w:link w:val="BallontekstChar"/>
    <w:uiPriority w:val="99"/>
    <w:semiHidden/>
    <w:unhideWhenUsed/>
    <w:rsid w:val="005E7AF7"/>
    <w:rPr>
      <w:rFonts w:ascii="Lucida Grande" w:hAnsi="Lucida Grande" w:cs="Lucida Grande"/>
    </w:rPr>
  </w:style>
  <w:style w:type="character" w:customStyle="1" w:styleId="BallontekstChar">
    <w:name w:val="Ballontekst Char"/>
    <w:basedOn w:val="Standaardalinea-lettertype"/>
    <w:link w:val="Ballontekst"/>
    <w:uiPriority w:val="99"/>
    <w:semiHidden/>
    <w:rsid w:val="005E7AF7"/>
    <w:rPr>
      <w:rFonts w:ascii="Lucida Grande" w:hAnsi="Lucida Grande" w:cs="Lucida Grande"/>
      <w:sz w:val="18"/>
      <w:szCs w:val="18"/>
    </w:rPr>
  </w:style>
  <w:style w:type="paragraph" w:customStyle="1" w:styleId="titel">
    <w:name w:val="titel"/>
    <w:basedOn w:val="Standaard"/>
    <w:uiPriority w:val="99"/>
    <w:rsid w:val="005E7AF7"/>
    <w:pPr>
      <w:tabs>
        <w:tab w:val="left" w:pos="567"/>
      </w:tabs>
      <w:spacing w:line="280" w:lineRule="atLeast"/>
    </w:pPr>
    <w:rPr>
      <w:rFonts w:ascii="OpenSans-Bold" w:hAnsi="OpenSans-Bold" w:cs="OpenSans-Bold"/>
      <w:b/>
      <w:bCs/>
      <w:sz w:val="30"/>
      <w:szCs w:val="30"/>
    </w:rPr>
  </w:style>
  <w:style w:type="paragraph" w:customStyle="1" w:styleId="BasicParagraph">
    <w:name w:val="[Basic Paragraph]"/>
    <w:basedOn w:val="Standaard"/>
    <w:uiPriority w:val="99"/>
    <w:rsid w:val="005E7AF7"/>
    <w:rPr>
      <w:rFonts w:ascii="MinionPro-Regular" w:hAnsi="MinionPro-Regular" w:cs="MinionPro-Regular"/>
    </w:rPr>
  </w:style>
  <w:style w:type="paragraph" w:customStyle="1" w:styleId="kop10">
    <w:name w:val="kop 1"/>
    <w:basedOn w:val="titel"/>
    <w:uiPriority w:val="99"/>
    <w:rsid w:val="005E7AF7"/>
    <w:rPr>
      <w:caps/>
      <w:sz w:val="21"/>
      <w:szCs w:val="21"/>
    </w:rPr>
  </w:style>
  <w:style w:type="paragraph" w:customStyle="1" w:styleId="kopje2">
    <w:name w:val="kopje 2"/>
    <w:basedOn w:val="Standaard"/>
    <w:uiPriority w:val="99"/>
    <w:rsid w:val="005E7AF7"/>
    <w:pPr>
      <w:tabs>
        <w:tab w:val="left" w:pos="567"/>
      </w:tabs>
      <w:spacing w:line="280" w:lineRule="atLeast"/>
    </w:pPr>
    <w:rPr>
      <w:rFonts w:ascii="OpenSans-Bold" w:hAnsi="OpenSans-Bold" w:cs="OpenSans-Bold"/>
      <w:b/>
      <w:bCs/>
    </w:rPr>
  </w:style>
  <w:style w:type="character" w:customStyle="1" w:styleId="Kop2Char">
    <w:name w:val="Kop 2 Char"/>
    <w:basedOn w:val="Standaardalinea-lettertype"/>
    <w:link w:val="Kop2"/>
    <w:uiPriority w:val="9"/>
    <w:rsid w:val="005E7AF7"/>
    <w:rPr>
      <w:rFonts w:ascii="OpenSans-Bold" w:hAnsi="OpenSans-Bold" w:cs="OpenSans-Bold"/>
      <w:b/>
      <w:bCs/>
      <w:caps/>
      <w:color w:val="273582"/>
      <w:sz w:val="18"/>
      <w:szCs w:val="18"/>
      <w:lang w:val="en-GB"/>
    </w:rPr>
  </w:style>
  <w:style w:type="character" w:customStyle="1" w:styleId="Kop3Char">
    <w:name w:val="Kop 3 Char"/>
    <w:basedOn w:val="Standaardalinea-lettertype"/>
    <w:link w:val="Kop3"/>
    <w:uiPriority w:val="9"/>
    <w:rsid w:val="005E7AF7"/>
    <w:rPr>
      <w:rFonts w:ascii="OpenSans-Bold" w:hAnsi="OpenSans-Bold" w:cs="OpenSans-Bold"/>
      <w:b/>
      <w:bCs/>
      <w:color w:val="000000"/>
      <w:sz w:val="18"/>
      <w:szCs w:val="18"/>
      <w:lang w:val="en-GB"/>
    </w:rPr>
  </w:style>
  <w:style w:type="paragraph" w:styleId="Lijstalinea">
    <w:name w:val="List Paragraph"/>
    <w:basedOn w:val="Standaard"/>
    <w:uiPriority w:val="34"/>
    <w:qFormat/>
    <w:rsid w:val="00557499"/>
    <w:pPr>
      <w:widowControl/>
      <w:autoSpaceDE/>
      <w:autoSpaceDN/>
      <w:adjustRightInd/>
      <w:spacing w:after="160" w:line="259" w:lineRule="auto"/>
      <w:ind w:left="720"/>
      <w:contextualSpacing/>
      <w:textAlignment w:val="auto"/>
    </w:pPr>
    <w:rPr>
      <w:rFonts w:asciiTheme="minorHAnsi" w:eastAsia="Times New Roman" w:hAnsiTheme="minorHAnsi" w:cs="Times New Roman"/>
      <w:color w:val="auto"/>
      <w:sz w:val="22"/>
      <w:szCs w:val="22"/>
      <w:lang w:val="nl-NL"/>
    </w:rPr>
  </w:style>
  <w:style w:type="character" w:styleId="Hyperlink">
    <w:name w:val="Hyperlink"/>
    <w:basedOn w:val="Standaardalinea-lettertype"/>
    <w:uiPriority w:val="99"/>
    <w:rsid w:val="00D2007A"/>
    <w:rPr>
      <w:color w:val="0000FF"/>
      <w:u w:val="single"/>
    </w:rPr>
  </w:style>
  <w:style w:type="paragraph" w:styleId="Tekstzonderopmaak">
    <w:name w:val="Plain Text"/>
    <w:basedOn w:val="Standaard"/>
    <w:link w:val="TekstzonderopmaakChar"/>
    <w:uiPriority w:val="99"/>
    <w:semiHidden/>
    <w:unhideWhenUsed/>
    <w:rsid w:val="00D2007A"/>
    <w:pPr>
      <w:widowControl/>
      <w:autoSpaceDE/>
      <w:autoSpaceDN/>
      <w:adjustRightInd/>
      <w:spacing w:line="240" w:lineRule="auto"/>
      <w:textAlignment w:val="auto"/>
    </w:pPr>
    <w:rPr>
      <w:rFonts w:ascii="Calibri" w:eastAsia="Times New Roman" w:hAnsi="Calibri" w:cs="Times New Roman"/>
      <w:color w:val="auto"/>
      <w:sz w:val="22"/>
      <w:szCs w:val="21"/>
      <w:lang w:val="nl-NL"/>
    </w:rPr>
  </w:style>
  <w:style w:type="character" w:customStyle="1" w:styleId="TekstzonderopmaakChar">
    <w:name w:val="Tekst zonder opmaak Char"/>
    <w:basedOn w:val="Standaardalinea-lettertype"/>
    <w:link w:val="Tekstzonderopmaak"/>
    <w:uiPriority w:val="99"/>
    <w:semiHidden/>
    <w:rsid w:val="00D2007A"/>
    <w:rPr>
      <w:rFonts w:ascii="Calibri" w:eastAsia="Times New Roman" w:hAnsi="Calibri" w:cs="Times New Roman"/>
      <w:sz w:val="22"/>
      <w:szCs w:val="21"/>
      <w:lang w:val="nl-NL"/>
    </w:rPr>
  </w:style>
  <w:style w:type="paragraph" w:styleId="Geenafstand">
    <w:name w:val="No Spacing"/>
    <w:uiPriority w:val="1"/>
    <w:qFormat/>
    <w:rsid w:val="00D2007A"/>
    <w:rPr>
      <w:rFonts w:cs="Times New Roman"/>
      <w:sz w:val="22"/>
      <w:szCs w:val="22"/>
      <w:lang w:val="nl-NL"/>
    </w:rPr>
  </w:style>
  <w:style w:type="table" w:styleId="Tabelraster">
    <w:name w:val="Table Grid"/>
    <w:basedOn w:val="Standaardtabel"/>
    <w:uiPriority w:val="39"/>
    <w:rsid w:val="00733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06DD5"/>
    <w:rPr>
      <w:color w:val="605E5C"/>
      <w:shd w:val="clear" w:color="auto" w:fill="E1DFDD"/>
    </w:rPr>
  </w:style>
  <w:style w:type="paragraph" w:styleId="Revisie">
    <w:name w:val="Revision"/>
    <w:hidden/>
    <w:uiPriority w:val="99"/>
    <w:semiHidden/>
    <w:rsid w:val="00AD64DB"/>
    <w:rPr>
      <w:rFonts w:ascii="OpenSans" w:hAnsi="OpenSans" w:cs="OpenSans"/>
      <w:color w:val="000000"/>
      <w:sz w:val="18"/>
      <w:szCs w:val="18"/>
      <w:lang w:val="en-GB"/>
    </w:rPr>
  </w:style>
  <w:style w:type="character" w:styleId="GevolgdeHyperlink">
    <w:name w:val="FollowedHyperlink"/>
    <w:basedOn w:val="Standaardalinea-lettertype"/>
    <w:uiPriority w:val="99"/>
    <w:semiHidden/>
    <w:unhideWhenUsed/>
    <w:rsid w:val="000F1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92278">
      <w:bodyDiv w:val="1"/>
      <w:marLeft w:val="0"/>
      <w:marRight w:val="0"/>
      <w:marTop w:val="0"/>
      <w:marBottom w:val="0"/>
      <w:divBdr>
        <w:top w:val="none" w:sz="0" w:space="0" w:color="auto"/>
        <w:left w:val="none" w:sz="0" w:space="0" w:color="auto"/>
        <w:bottom w:val="none" w:sz="0" w:space="0" w:color="auto"/>
        <w:right w:val="none" w:sz="0" w:space="0" w:color="auto"/>
      </w:divBdr>
    </w:div>
    <w:div w:id="152825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ksen.nl/wedstrijdsport/protocollen-en-spelregel" TargetMode="External"/><Relationship Id="rId18" Type="http://schemas.openxmlformats.org/officeDocument/2006/relationships/hyperlink" Target="https://www.boksen.nl/wedstrijdsport/wedstrijdreglement" TargetMode="External"/><Relationship Id="rId3" Type="http://schemas.openxmlformats.org/officeDocument/2006/relationships/customXml" Target="../customXml/item3.xml"/><Relationship Id="rId21" Type="http://schemas.openxmlformats.org/officeDocument/2006/relationships/hyperlink" Target="mailto:info@boksen.nl" TargetMode="External"/><Relationship Id="rId7" Type="http://schemas.openxmlformats.org/officeDocument/2006/relationships/webSettings" Target="webSettings.xml"/><Relationship Id="rId12" Type="http://schemas.openxmlformats.org/officeDocument/2006/relationships/hyperlink" Target="https://www.boksen.nl/wedstrijdsport/protocollen-en-spelregel" TargetMode="External"/><Relationship Id="rId17" Type="http://schemas.openxmlformats.org/officeDocument/2006/relationships/hyperlink" Target="https://www.boksen.nl/wedstrijdkalend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boksen.nl" TargetMode="External"/><Relationship Id="rId20" Type="http://schemas.openxmlformats.org/officeDocument/2006/relationships/hyperlink" Target="https://www.boksen.nl/wedstrijdkalend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ksen.nl/wedstrijdsport/protocollen-en-spelrege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boksen.nl/wedstrijdsport/protocollen-en-spelregel" TargetMode="External"/><Relationship Id="rId23" Type="http://schemas.openxmlformats.org/officeDocument/2006/relationships/header" Target="header2.xml"/><Relationship Id="rId10" Type="http://schemas.openxmlformats.org/officeDocument/2006/relationships/hyperlink" Target="https://www.boksen.nl/wedstrijdsport/protocollen-en-spelregel" TargetMode="External"/><Relationship Id="rId19" Type="http://schemas.openxmlformats.org/officeDocument/2006/relationships/hyperlink" Target="mailto:info@boks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ksen.nl/wedstrijdsport/nationale-jeugddag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ed7f9e-b17e-4f9e-a5ec-46cd93e0b9c0" xsi:nil="true"/>
    <lcf76f155ced4ddcb4097134ff3c332f xmlns="c69787ed-771d-475c-8fcb-daf919e9be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970F2B01BB44794E0F8EDE8B47419" ma:contentTypeVersion="13" ma:contentTypeDescription="Create a new document." ma:contentTypeScope="" ma:versionID="857825d5f7240605ba17c0853ebc9a91">
  <xsd:schema xmlns:xsd="http://www.w3.org/2001/XMLSchema" xmlns:xs="http://www.w3.org/2001/XMLSchema" xmlns:p="http://schemas.microsoft.com/office/2006/metadata/properties" xmlns:ns2="c69787ed-771d-475c-8fcb-daf919e9be48" xmlns:ns3="53ed7f9e-b17e-4f9e-a5ec-46cd93e0b9c0" targetNamespace="http://schemas.microsoft.com/office/2006/metadata/properties" ma:root="true" ma:fieldsID="9ec00405306638699e297e8895103b29" ns2:_="" ns3:_="">
    <xsd:import namespace="c69787ed-771d-475c-8fcb-daf919e9be48"/>
    <xsd:import namespace="53ed7f9e-b17e-4f9e-a5ec-46cd93e0b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787ed-771d-475c-8fcb-daf919e9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d70011-0693-4d0c-b9e6-31e783bbca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d7f9e-b17e-4f9e-a5ec-46cd93e0b9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a74f88-a468-45a2-99e7-f1f7304bf0f9}" ma:internalName="TaxCatchAll" ma:showField="CatchAllData" ma:web="53ed7f9e-b17e-4f9e-a5ec-46cd93e0b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ED2AA-DF84-4514-882A-5E5E18664911}">
  <ds:schemaRefs>
    <ds:schemaRef ds:uri="http://schemas.microsoft.com/office/2006/metadata/properties"/>
    <ds:schemaRef ds:uri="http://schemas.microsoft.com/office/infopath/2007/PartnerControls"/>
    <ds:schemaRef ds:uri="53ed7f9e-b17e-4f9e-a5ec-46cd93e0b9c0"/>
    <ds:schemaRef ds:uri="c69787ed-771d-475c-8fcb-daf919e9be48"/>
  </ds:schemaRefs>
</ds:datastoreItem>
</file>

<file path=customXml/itemProps2.xml><?xml version="1.0" encoding="utf-8"?>
<ds:datastoreItem xmlns:ds="http://schemas.openxmlformats.org/officeDocument/2006/customXml" ds:itemID="{35092D56-91FF-48D5-931E-17933D504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787ed-771d-475c-8fcb-daf919e9be48"/>
    <ds:schemaRef ds:uri="53ed7f9e-b17e-4f9e-a5ec-46cd93e0b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DED16-2566-4C0E-990E-B8BEB01AE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1201</Words>
  <Characters>6610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van der Vorst</dc:creator>
  <cp:keywords/>
  <dc:description/>
  <cp:lastModifiedBy>Louiza Winter - Nederlandse Boksbond</cp:lastModifiedBy>
  <cp:revision>18</cp:revision>
  <cp:lastPrinted>2023-11-27T12:18:00Z</cp:lastPrinted>
  <dcterms:created xsi:type="dcterms:W3CDTF">2024-12-20T15:05:00Z</dcterms:created>
  <dcterms:modified xsi:type="dcterms:W3CDTF">2025-12-10T13:16:00Z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0x010100DA1970F2B01BB44794E0F8EDE8B47419</vt:lpwstr>
  </property>
  <property fmtid="{D5CDD505-2E9C-101B-9397-08002B2CF9AE}" pid="3" name="MediaServiceImageTags">
    <vt:lpwstr/>
  </property>
</Properties>
</file>