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5355" w14:textId="77777777" w:rsidR="00E03526" w:rsidRDefault="00E03526" w:rsidP="00E03526">
      <w:pPr>
        <w:rPr>
          <w:rFonts w:ascii="Arial Black" w:hAnsi="Arial Black" w:cs="Arial"/>
          <w:b/>
          <w:sz w:val="72"/>
          <w:szCs w:val="72"/>
        </w:rPr>
      </w:pPr>
      <w:r>
        <w:rPr>
          <w:rFonts w:ascii="Arial Black" w:hAnsi="Arial Black" w:cs="Arial"/>
          <w:b/>
          <w:sz w:val="72"/>
          <w:szCs w:val="72"/>
        </w:rPr>
        <w:t xml:space="preserve">   </w:t>
      </w:r>
      <w:r w:rsidRPr="00E03526">
        <w:rPr>
          <w:rFonts w:ascii="Arial Black" w:hAnsi="Arial Black" w:cs="Arial"/>
          <w:b/>
          <w:noProof/>
          <w:sz w:val="72"/>
          <w:szCs w:val="72"/>
        </w:rPr>
        <w:drawing>
          <wp:inline distT="0" distB="0" distL="0" distR="0" wp14:anchorId="4A9E6FEE" wp14:editId="3B38C997">
            <wp:extent cx="4448175" cy="2124075"/>
            <wp:effectExtent l="0" t="0" r="9525" b="9525"/>
            <wp:docPr id="2" name="Afbeelding 2" descr="\\smobreda.local\dfs\UserData\w.dieckmann\Desktop\BrRing\Log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mobreda.local\dfs\UserData\w.dieckmann\Desktop\BrRing\Logo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"/>
          <w:b/>
          <w:sz w:val="72"/>
          <w:szCs w:val="72"/>
        </w:rPr>
        <w:t xml:space="preserve"> </w:t>
      </w:r>
    </w:p>
    <w:p w14:paraId="54F7E7C0" w14:textId="77777777" w:rsidR="005B32C2" w:rsidRPr="005B32C2" w:rsidRDefault="005B32C2" w:rsidP="00E03526">
      <w:pPr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         Oranjeboomstraat 163 ,  4812 EC   te  Breda.</w:t>
      </w:r>
    </w:p>
    <w:p w14:paraId="4582A4F7" w14:textId="168B1E01" w:rsidR="00346515" w:rsidRDefault="005B32C2" w:rsidP="00E03526">
      <w:pPr>
        <w:rPr>
          <w:rFonts w:ascii="Arial Black" w:hAnsi="Arial Black" w:cs="Arial"/>
          <w:b/>
          <w:sz w:val="72"/>
          <w:szCs w:val="72"/>
        </w:rPr>
      </w:pPr>
      <w:r>
        <w:rPr>
          <w:rFonts w:ascii="Arial Black" w:hAnsi="Arial Black" w:cs="Arial"/>
          <w:b/>
          <w:color w:val="FF0000"/>
          <w:sz w:val="72"/>
          <w:szCs w:val="72"/>
        </w:rPr>
        <w:t xml:space="preserve"> </w:t>
      </w:r>
      <w:r w:rsidR="00E03526" w:rsidRPr="00EA49E8">
        <w:rPr>
          <w:rFonts w:ascii="Arial Black" w:hAnsi="Arial Black" w:cs="Arial"/>
          <w:b/>
          <w:sz w:val="72"/>
          <w:szCs w:val="72"/>
        </w:rPr>
        <w:t xml:space="preserve">Nationale  </w:t>
      </w:r>
      <w:proofErr w:type="spellStart"/>
      <w:r w:rsidR="00E03526" w:rsidRPr="00EA49E8">
        <w:rPr>
          <w:rFonts w:ascii="Arial Black" w:hAnsi="Arial Black" w:cs="Arial"/>
          <w:b/>
          <w:sz w:val="72"/>
          <w:szCs w:val="72"/>
        </w:rPr>
        <w:t>Jeugddag</w:t>
      </w:r>
      <w:proofErr w:type="spellEnd"/>
    </w:p>
    <w:p w14:paraId="720AB80B" w14:textId="164512EB" w:rsidR="000260CE" w:rsidRPr="000260CE" w:rsidRDefault="000260CE" w:rsidP="00E03526">
      <w:pPr>
        <w:rPr>
          <w:rFonts w:ascii="Arial Black" w:hAnsi="Arial Black" w:cs="Arial"/>
          <w:b/>
          <w:sz w:val="56"/>
          <w:szCs w:val="56"/>
          <w:u w:val="single"/>
        </w:rPr>
      </w:pPr>
      <w:r>
        <w:rPr>
          <w:rFonts w:ascii="Arial Black" w:hAnsi="Arial Black" w:cs="Arial"/>
          <w:b/>
          <w:sz w:val="72"/>
          <w:szCs w:val="72"/>
        </w:rPr>
        <w:tab/>
      </w:r>
      <w:r w:rsidRPr="000260CE">
        <w:rPr>
          <w:rFonts w:ascii="Arial Black" w:hAnsi="Arial Black" w:cs="Arial"/>
          <w:b/>
          <w:color w:val="FF0000"/>
          <w:sz w:val="56"/>
          <w:szCs w:val="56"/>
          <w:u w:val="single"/>
        </w:rPr>
        <w:t>Zondag 24 oktober 2021</w:t>
      </w:r>
    </w:p>
    <w:p w14:paraId="441F71F2" w14:textId="77777777" w:rsidR="00E03526" w:rsidRDefault="00E03526">
      <w:pPr>
        <w:rPr>
          <w:rFonts w:ascii="Arial" w:hAnsi="Arial" w:cs="Arial"/>
          <w:sz w:val="20"/>
          <w:szCs w:val="20"/>
        </w:rPr>
      </w:pPr>
    </w:p>
    <w:p w14:paraId="05632FED" w14:textId="77777777" w:rsidR="00E03526" w:rsidRDefault="00E03526">
      <w:pPr>
        <w:rPr>
          <w:rFonts w:ascii="Arial" w:hAnsi="Arial" w:cs="Arial"/>
          <w:sz w:val="20"/>
          <w:szCs w:val="20"/>
        </w:rPr>
      </w:pPr>
      <w:r>
        <w:rPr>
          <w:noProof/>
          <w:color w:val="0000FF"/>
        </w:rPr>
        <w:drawing>
          <wp:inline distT="0" distB="0" distL="0" distR="0" wp14:anchorId="0C9A6E51" wp14:editId="1B86BF58">
            <wp:extent cx="5760720" cy="2118968"/>
            <wp:effectExtent l="0" t="0" r="0" b="0"/>
            <wp:docPr id="1" name="irc_mi" descr="Afbeeldingsresultaat voor jeugdboks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jeugdboks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256DD" w14:textId="77777777" w:rsidR="00E03526" w:rsidRDefault="00E03526">
      <w:pPr>
        <w:rPr>
          <w:rFonts w:ascii="Arial" w:hAnsi="Arial" w:cs="Arial"/>
          <w:sz w:val="20"/>
          <w:szCs w:val="20"/>
        </w:rPr>
      </w:pPr>
    </w:p>
    <w:p w14:paraId="2B3B25DE" w14:textId="77777777" w:rsidR="00E03526" w:rsidRDefault="005B32C2">
      <w:pPr>
        <w:rPr>
          <w:rFonts w:ascii="Arial Black" w:hAnsi="Arial Black" w:cs="Arial"/>
          <w:b/>
          <w:sz w:val="56"/>
          <w:szCs w:val="56"/>
        </w:rPr>
      </w:pPr>
      <w:r w:rsidRPr="005B32C2">
        <w:rPr>
          <w:rFonts w:ascii="Arial Black" w:hAnsi="Arial Black" w:cs="Arial"/>
          <w:b/>
          <w:sz w:val="56"/>
          <w:szCs w:val="56"/>
        </w:rPr>
        <w:t>Boksers (t/m 16 jaar) vanuit geheel</w:t>
      </w:r>
      <w:r>
        <w:rPr>
          <w:rFonts w:ascii="Arial Black" w:hAnsi="Arial Black" w:cs="Arial"/>
          <w:b/>
          <w:sz w:val="56"/>
          <w:szCs w:val="56"/>
        </w:rPr>
        <w:t xml:space="preserve"> Nederland.</w:t>
      </w:r>
    </w:p>
    <w:p w14:paraId="1728775D" w14:textId="789973F2" w:rsidR="00EA49E8" w:rsidRPr="00B47CCC" w:rsidRDefault="00B47CCC">
      <w:pPr>
        <w:rPr>
          <w:rFonts w:ascii="Arial Black" w:hAnsi="Arial Black" w:cs="Arial"/>
          <w:b/>
          <w:color w:val="FF0000"/>
          <w:sz w:val="44"/>
          <w:szCs w:val="44"/>
        </w:rPr>
      </w:pPr>
      <w:r>
        <w:rPr>
          <w:rFonts w:ascii="Arial Black" w:hAnsi="Arial Black" w:cs="Arial"/>
          <w:b/>
          <w:color w:val="FF0000"/>
          <w:sz w:val="44"/>
          <w:szCs w:val="44"/>
        </w:rPr>
        <w:tab/>
      </w:r>
      <w:r>
        <w:rPr>
          <w:rFonts w:ascii="Arial Black" w:hAnsi="Arial Black" w:cs="Arial"/>
          <w:b/>
          <w:color w:val="FF0000"/>
          <w:sz w:val="44"/>
          <w:szCs w:val="44"/>
        </w:rPr>
        <w:tab/>
      </w:r>
      <w:r>
        <w:rPr>
          <w:rFonts w:ascii="Arial Black" w:hAnsi="Arial Black" w:cs="Arial"/>
          <w:b/>
          <w:color w:val="FF0000"/>
          <w:sz w:val="44"/>
          <w:szCs w:val="44"/>
        </w:rPr>
        <w:tab/>
      </w:r>
      <w:r w:rsidRPr="00B47CCC">
        <w:rPr>
          <w:rFonts w:ascii="Arial Black" w:hAnsi="Arial Black" w:cs="Arial"/>
          <w:b/>
          <w:color w:val="0070C0"/>
          <w:sz w:val="44"/>
          <w:szCs w:val="44"/>
        </w:rPr>
        <w:t>(Entree gratis!)</w:t>
      </w:r>
    </w:p>
    <w:p w14:paraId="0677E9BB" w14:textId="77777777" w:rsidR="005B32C2" w:rsidRDefault="005B32C2">
      <w:pPr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>-Aanvang wedstrijden:</w:t>
      </w:r>
      <w:r>
        <w:rPr>
          <w:rFonts w:ascii="Arial Black" w:hAnsi="Arial Black" w:cs="Arial"/>
          <w:b/>
          <w:sz w:val="44"/>
          <w:szCs w:val="44"/>
        </w:rPr>
        <w:tab/>
        <w:t>13.00 uur</w:t>
      </w:r>
    </w:p>
    <w:p w14:paraId="414E4E3A" w14:textId="77777777" w:rsidR="005B32C2" w:rsidRDefault="005B32C2">
      <w:pPr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>-Start weging:</w:t>
      </w:r>
      <w:r>
        <w:rPr>
          <w:rFonts w:ascii="Arial Black" w:hAnsi="Arial Black" w:cs="Arial"/>
          <w:b/>
          <w:sz w:val="44"/>
          <w:szCs w:val="44"/>
        </w:rPr>
        <w:tab/>
      </w:r>
      <w:r>
        <w:rPr>
          <w:rFonts w:ascii="Arial Black" w:hAnsi="Arial Black" w:cs="Arial"/>
          <w:b/>
          <w:sz w:val="44"/>
          <w:szCs w:val="44"/>
        </w:rPr>
        <w:tab/>
      </w:r>
      <w:r>
        <w:rPr>
          <w:rFonts w:ascii="Arial Black" w:hAnsi="Arial Black" w:cs="Arial"/>
          <w:b/>
          <w:sz w:val="44"/>
          <w:szCs w:val="44"/>
        </w:rPr>
        <w:tab/>
      </w:r>
      <w:r>
        <w:rPr>
          <w:rFonts w:ascii="Arial Black" w:hAnsi="Arial Black" w:cs="Arial"/>
          <w:b/>
          <w:sz w:val="44"/>
          <w:szCs w:val="44"/>
        </w:rPr>
        <w:tab/>
        <w:t>11.30 uur</w:t>
      </w:r>
    </w:p>
    <w:p w14:paraId="741BCFBF" w14:textId="77777777" w:rsidR="005B32C2" w:rsidRPr="005B32C2" w:rsidRDefault="005B32C2">
      <w:pPr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>-Zaal open:</w:t>
      </w:r>
      <w:r>
        <w:rPr>
          <w:rFonts w:ascii="Arial Black" w:hAnsi="Arial Black" w:cs="Arial"/>
          <w:b/>
          <w:sz w:val="44"/>
          <w:szCs w:val="44"/>
        </w:rPr>
        <w:tab/>
      </w:r>
      <w:r>
        <w:rPr>
          <w:rFonts w:ascii="Arial Black" w:hAnsi="Arial Black" w:cs="Arial"/>
          <w:b/>
          <w:sz w:val="44"/>
          <w:szCs w:val="44"/>
        </w:rPr>
        <w:tab/>
      </w:r>
      <w:r>
        <w:rPr>
          <w:rFonts w:ascii="Arial Black" w:hAnsi="Arial Black" w:cs="Arial"/>
          <w:b/>
          <w:sz w:val="44"/>
          <w:szCs w:val="44"/>
        </w:rPr>
        <w:tab/>
      </w:r>
      <w:r>
        <w:rPr>
          <w:rFonts w:ascii="Arial Black" w:hAnsi="Arial Black" w:cs="Arial"/>
          <w:b/>
          <w:sz w:val="44"/>
          <w:szCs w:val="44"/>
        </w:rPr>
        <w:tab/>
      </w:r>
      <w:r>
        <w:rPr>
          <w:rFonts w:ascii="Arial Black" w:hAnsi="Arial Black" w:cs="Arial"/>
          <w:b/>
          <w:sz w:val="44"/>
          <w:szCs w:val="44"/>
        </w:rPr>
        <w:tab/>
        <w:t>11.15 uur</w:t>
      </w:r>
    </w:p>
    <w:p w14:paraId="69FDD9EE" w14:textId="77777777" w:rsidR="005B32C2" w:rsidRPr="00E4416A" w:rsidRDefault="005B32C2">
      <w:pPr>
        <w:rPr>
          <w:rFonts w:ascii="Arial" w:hAnsi="Arial" w:cs="Arial"/>
          <w:sz w:val="20"/>
          <w:szCs w:val="20"/>
        </w:rPr>
      </w:pPr>
    </w:p>
    <w:sectPr w:rsidR="005B32C2" w:rsidRPr="00E4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26"/>
    <w:rsid w:val="000260CE"/>
    <w:rsid w:val="00346515"/>
    <w:rsid w:val="004D744A"/>
    <w:rsid w:val="005B32C2"/>
    <w:rsid w:val="006B0E51"/>
    <w:rsid w:val="00AF21D1"/>
    <w:rsid w:val="00B47CCC"/>
    <w:rsid w:val="00E03526"/>
    <w:rsid w:val="00E4416A"/>
    <w:rsid w:val="00E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21B08"/>
  <w15:chartTrackingRefBased/>
  <w15:docId w15:val="{37E794AF-9438-41C3-9E9E-188B7D6E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nl/url?sa=i&amp;rct=j&amp;q=&amp;esrc=s&amp;source=images&amp;cd=&amp;cad=rja&amp;uact=8&amp;ved=0ahUKEwjVmsC6n_zYAhWKYlAKHdKeAiIQjRwIBw&amp;url=https://gymsuppan.com/trainingen/8/jeugd-boksen&amp;psig=AOvVaw0c2DGRv9pFbBqtiw0muMAy&amp;ust=15172832163397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Dieckmann</dc:creator>
  <cp:keywords/>
  <dc:description/>
  <cp:lastModifiedBy>Marijke Dieckmann-van Bezouw</cp:lastModifiedBy>
  <cp:revision>4</cp:revision>
  <dcterms:created xsi:type="dcterms:W3CDTF">2018-01-29T03:37:00Z</dcterms:created>
  <dcterms:modified xsi:type="dcterms:W3CDTF">2021-10-11T18:06:00Z</dcterms:modified>
</cp:coreProperties>
</file>